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2" w:type="dxa"/>
        <w:tblInd w:w="108" w:type="dxa"/>
        <w:tblLook w:val="04A0" w:firstRow="1" w:lastRow="0" w:firstColumn="1" w:lastColumn="0" w:noHBand="0" w:noVBand="1"/>
      </w:tblPr>
      <w:tblGrid>
        <w:gridCol w:w="2694"/>
        <w:gridCol w:w="4520"/>
        <w:gridCol w:w="2142"/>
        <w:gridCol w:w="2126"/>
      </w:tblGrid>
      <w:tr w:rsidR="007C632F" w:rsidRPr="007C632F" w14:paraId="19E098C5" w14:textId="77777777" w:rsidTr="007C632F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DB8A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14A6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0424" w14:textId="77777777" w:rsidR="007C632F" w:rsidRPr="007C632F" w:rsidRDefault="007C632F" w:rsidP="003B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2F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</w:tr>
      <w:tr w:rsidR="007C632F" w:rsidRPr="007C632F" w14:paraId="6916F637" w14:textId="77777777" w:rsidTr="007C632F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802D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2A8B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FB6C" w14:textId="77777777" w:rsidR="007C632F" w:rsidRDefault="007C632F" w:rsidP="003B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32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B6D4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C632F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3B6D4E">
              <w:rPr>
                <w:rFonts w:ascii="Times New Roman" w:hAnsi="Times New Roman"/>
                <w:sz w:val="24"/>
                <w:szCs w:val="24"/>
              </w:rPr>
              <w:t>я</w:t>
            </w:r>
            <w:r w:rsidRPr="007C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8EB">
              <w:rPr>
                <w:rFonts w:ascii="Times New Roman" w:hAnsi="Times New Roman"/>
                <w:sz w:val="24"/>
                <w:szCs w:val="24"/>
              </w:rPr>
              <w:t>с</w:t>
            </w:r>
            <w:r w:rsidRPr="007C632F">
              <w:rPr>
                <w:rFonts w:ascii="Times New Roman" w:hAnsi="Times New Roman"/>
                <w:sz w:val="24"/>
                <w:szCs w:val="24"/>
              </w:rPr>
              <w:t>овета депутатов</w:t>
            </w:r>
          </w:p>
          <w:p w14:paraId="7A5D51C5" w14:textId="77777777" w:rsidR="003B6D4E" w:rsidRPr="007C632F" w:rsidRDefault="003B6D4E" w:rsidP="003B6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100744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00744">
              <w:rPr>
                <w:rFonts w:ascii="Times New Roman" w:hAnsi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г. №</w:t>
            </w:r>
            <w:r w:rsidR="00100744">
              <w:rPr>
                <w:rFonts w:ascii="Times New Roman" w:hAnsi="Times New Roman"/>
                <w:sz w:val="24"/>
                <w:szCs w:val="24"/>
              </w:rPr>
              <w:t xml:space="preserve"> 219</w:t>
            </w:r>
          </w:p>
        </w:tc>
      </w:tr>
      <w:tr w:rsidR="007C632F" w:rsidRPr="007C632F" w14:paraId="0F10C7B6" w14:textId="77777777" w:rsidTr="003B6D4E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7B5E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8165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5B4AB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32F" w:rsidRPr="007C632F" w14:paraId="4F8DA1F1" w14:textId="77777777" w:rsidTr="007C632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3E74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9780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2B52E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32F" w:rsidRPr="007C632F" w14:paraId="48783B55" w14:textId="77777777" w:rsidTr="007C632F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7AB0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6722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8234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296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32F" w:rsidRPr="007C632F" w14:paraId="71ACB2FC" w14:textId="77777777" w:rsidTr="007C632F">
        <w:trPr>
          <w:trHeight w:val="645"/>
        </w:trPr>
        <w:tc>
          <w:tcPr>
            <w:tcW w:w="11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919B9" w14:textId="77777777" w:rsidR="007C632F" w:rsidRPr="009B64E8" w:rsidRDefault="009B64E8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B64E8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внутреннего финансирования дефицита бюджета муниципального образования «Муринское городское поселение» за 2021</w:t>
            </w:r>
            <w:r w:rsidR="003278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B64E8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7C632F" w:rsidRPr="007C632F" w14:paraId="74168074" w14:textId="77777777" w:rsidTr="007C632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5327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BE56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A170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285E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(тыс.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C632F">
              <w:rPr>
                <w:rFonts w:ascii="Times New Roman" w:hAnsi="Times New Roman"/>
                <w:b/>
                <w:bCs/>
              </w:rPr>
              <w:t>руб.)</w:t>
            </w:r>
          </w:p>
        </w:tc>
      </w:tr>
      <w:tr w:rsidR="007C632F" w:rsidRPr="007C632F" w14:paraId="19ACAEDC" w14:textId="77777777" w:rsidTr="007C632F"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C7F8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493D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8253" w14:textId="77777777" w:rsidR="007C632F" w:rsidRPr="007C632F" w:rsidRDefault="007C632F" w:rsidP="003278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32F">
              <w:rPr>
                <w:rFonts w:ascii="Times New Roman" w:hAnsi="Times New Roman"/>
                <w:b/>
                <w:bCs/>
                <w:sz w:val="24"/>
                <w:szCs w:val="24"/>
              </w:rPr>
              <w:t>Уточненный план 202</w:t>
            </w:r>
            <w:r w:rsidR="0032786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7C632F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9D7" w14:textId="77777777" w:rsidR="007C632F" w:rsidRPr="007C632F" w:rsidRDefault="007C632F" w:rsidP="003278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Исполнено за 202</w:t>
            </w:r>
            <w:r w:rsidR="0032786B">
              <w:rPr>
                <w:rFonts w:ascii="Times New Roman" w:hAnsi="Times New Roman"/>
                <w:b/>
                <w:bCs/>
              </w:rPr>
              <w:t>1</w:t>
            </w:r>
            <w:r w:rsidRPr="007C632F">
              <w:rPr>
                <w:rFonts w:ascii="Times New Roman" w:hAnsi="Times New Roman"/>
                <w:b/>
                <w:bCs/>
              </w:rPr>
              <w:t>год</w:t>
            </w:r>
          </w:p>
        </w:tc>
      </w:tr>
      <w:tr w:rsidR="007C632F" w:rsidRPr="007C632F" w14:paraId="4183066C" w14:textId="77777777" w:rsidTr="007C632F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F8C8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2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C661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 xml:space="preserve">Дефицит (-), профицит (+) бюджета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75A24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70 770,9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0E4B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-2 736,1</w:t>
            </w:r>
          </w:p>
        </w:tc>
      </w:tr>
      <w:tr w:rsidR="007C632F" w:rsidRPr="007C632F" w14:paraId="25BDFEA6" w14:textId="77777777" w:rsidTr="007C632F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3965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2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C190" w14:textId="77777777" w:rsidR="007C632F" w:rsidRPr="007C632F" w:rsidRDefault="007C632F" w:rsidP="007C63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A468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DD42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7C632F" w:rsidRPr="007C632F" w14:paraId="3AD02390" w14:textId="77777777" w:rsidTr="007C632F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FFB3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C632F">
              <w:rPr>
                <w:rFonts w:ascii="Times New Roman" w:hAnsi="Times New Roman"/>
                <w:b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1DE3" w14:textId="77777777" w:rsidR="007C632F" w:rsidRPr="007C632F" w:rsidRDefault="007C632F" w:rsidP="007C63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B7F96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70 770,9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432E" w14:textId="77777777" w:rsidR="007C632F" w:rsidRPr="007C632F" w:rsidRDefault="007C632F" w:rsidP="007C63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632F">
              <w:rPr>
                <w:rFonts w:ascii="Times New Roman" w:hAnsi="Times New Roman"/>
                <w:b/>
                <w:bCs/>
              </w:rPr>
              <w:t>-2 736,1</w:t>
            </w:r>
          </w:p>
        </w:tc>
      </w:tr>
    </w:tbl>
    <w:p w14:paraId="5DF11BDC" w14:textId="77777777" w:rsidR="000F07E3" w:rsidRDefault="000F07E3"/>
    <w:sectPr w:rsidR="000F07E3" w:rsidSect="007C632F">
      <w:pgSz w:w="12240" w:h="15840"/>
      <w:pgMar w:top="1134" w:right="850" w:bottom="1134" w:left="4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F"/>
    <w:rsid w:val="000F07E3"/>
    <w:rsid w:val="00100744"/>
    <w:rsid w:val="0032786B"/>
    <w:rsid w:val="003B6D4E"/>
    <w:rsid w:val="007368BF"/>
    <w:rsid w:val="007C632F"/>
    <w:rsid w:val="009B64E8"/>
    <w:rsid w:val="00C1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6390E"/>
  <w14:defaultImageDpi w14:val="0"/>
  <w15:docId w15:val="{46FCE71A-7528-4DD0-9738-1CBDE006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Астаева</dc:creator>
  <cp:keywords/>
  <dc:description/>
  <cp:lastModifiedBy>Ольга Астаева</cp:lastModifiedBy>
  <cp:revision>2</cp:revision>
  <dcterms:created xsi:type="dcterms:W3CDTF">2022-06-20T06:32:00Z</dcterms:created>
  <dcterms:modified xsi:type="dcterms:W3CDTF">2022-06-20T06:32:00Z</dcterms:modified>
</cp:coreProperties>
</file>