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12" w:rsidRPr="00B37C18" w:rsidRDefault="00A62112" w:rsidP="001B78EA">
      <w:pPr>
        <w:pStyle w:val="a3"/>
        <w:shd w:val="clear" w:color="auto" w:fill="FFFFFF"/>
        <w:spacing w:before="180" w:beforeAutospacing="0" w:after="180" w:afterAutospacing="0"/>
        <w:ind w:left="75" w:right="75"/>
        <w:jc w:val="center"/>
        <w:rPr>
          <w:rStyle w:val="a4"/>
          <w:color w:val="242B2D"/>
          <w:sz w:val="32"/>
          <w:szCs w:val="32"/>
        </w:rPr>
      </w:pPr>
      <w:r w:rsidRPr="00B37C18">
        <w:rPr>
          <w:rStyle w:val="a4"/>
          <w:color w:val="242B2D"/>
          <w:sz w:val="32"/>
          <w:szCs w:val="32"/>
        </w:rPr>
        <w:t xml:space="preserve">Памятка </w:t>
      </w:r>
      <w:bookmarkStart w:id="0" w:name="_GoBack"/>
      <w:r w:rsidRPr="00B37C18">
        <w:rPr>
          <w:rStyle w:val="a4"/>
          <w:color w:val="242B2D"/>
          <w:sz w:val="32"/>
          <w:szCs w:val="32"/>
        </w:rPr>
        <w:t>по противопожарной безопасности для школьников</w:t>
      </w:r>
      <w:bookmarkEnd w:id="0"/>
    </w:p>
    <w:p w:rsidR="001B78EA" w:rsidRPr="00DF7561" w:rsidRDefault="001B78EA" w:rsidP="001B78EA">
      <w:pPr>
        <w:pStyle w:val="a3"/>
        <w:shd w:val="clear" w:color="auto" w:fill="FFFFFF"/>
        <w:spacing w:before="180" w:beforeAutospacing="0" w:after="180" w:afterAutospacing="0"/>
        <w:ind w:left="75" w:right="75"/>
        <w:jc w:val="center"/>
        <w:rPr>
          <w:color w:val="242B2D"/>
          <w:sz w:val="28"/>
          <w:szCs w:val="28"/>
        </w:rPr>
      </w:pPr>
      <w:r>
        <w:rPr>
          <w:noProof/>
          <w:color w:val="242B2D"/>
          <w:sz w:val="28"/>
          <w:szCs w:val="28"/>
        </w:rPr>
        <w:drawing>
          <wp:inline distT="0" distB="0" distL="0" distR="0" wp14:anchorId="0F92DA6C" wp14:editId="0FD21A8F">
            <wp:extent cx="2943225" cy="2085975"/>
            <wp:effectExtent l="0" t="0" r="9525" b="9525"/>
            <wp:docPr id="3" name="Рисунок 3" descr="C:\Users\users\Documents\ВИКТОРИЯ\2022\09\СМ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s\Documents\ВИКТОРИЯ\2022\09\СМИ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53" cy="20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8E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242B2D"/>
          <w:sz w:val="28"/>
          <w:szCs w:val="28"/>
        </w:rPr>
        <w:drawing>
          <wp:inline distT="0" distB="0" distL="0" distR="0">
            <wp:extent cx="2797714" cy="2095500"/>
            <wp:effectExtent l="0" t="0" r="3175" b="0"/>
            <wp:docPr id="4" name="Рисунок 4" descr="C:\Users\users\Documents\ВИКТОРИЯ\2022\09\СМ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s\Documents\ВИКТОРИЯ\2022\09\СМИ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66" cy="20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12" w:rsidRPr="00DF7561" w:rsidRDefault="00A62112" w:rsidP="001B78EA">
      <w:pPr>
        <w:pStyle w:val="a3"/>
        <w:shd w:val="clear" w:color="auto" w:fill="FFFFFF"/>
        <w:spacing w:before="180" w:beforeAutospacing="0" w:after="180" w:afterAutospacing="0" w:line="240" w:lineRule="exact"/>
        <w:ind w:left="75" w:right="75"/>
        <w:jc w:val="both"/>
        <w:rPr>
          <w:color w:val="242B2D"/>
          <w:sz w:val="28"/>
          <w:szCs w:val="28"/>
        </w:rPr>
      </w:pPr>
      <w:r w:rsidRPr="00DF7561">
        <w:rPr>
          <w:color w:val="242B2D"/>
          <w:sz w:val="28"/>
          <w:szCs w:val="28"/>
        </w:rPr>
        <w:t xml:space="preserve">Если ты почувствовал запах дыма или увидел огонь, сразу позвони пожарным. Если огонь тебе не угрожает, сделать это можно </w:t>
      </w:r>
      <w:r w:rsidR="00DF7561">
        <w:rPr>
          <w:color w:val="242B2D"/>
          <w:sz w:val="28"/>
          <w:szCs w:val="28"/>
        </w:rPr>
        <w:t>из квартиры.</w:t>
      </w:r>
      <w:r w:rsidRPr="00DF7561">
        <w:rPr>
          <w:color w:val="242B2D"/>
          <w:sz w:val="28"/>
          <w:szCs w:val="28"/>
        </w:rPr>
        <w:t xml:space="preserve"> В других случаях лучше сразу покинуть квартиру, а затем вызвать пожарных по телефону </w:t>
      </w:r>
      <w:r w:rsidR="00DF7561">
        <w:rPr>
          <w:color w:val="242B2D"/>
          <w:sz w:val="28"/>
          <w:szCs w:val="28"/>
        </w:rPr>
        <w:t>«1</w:t>
      </w:r>
      <w:r w:rsidRPr="00DF7561">
        <w:rPr>
          <w:color w:val="242B2D"/>
          <w:sz w:val="28"/>
          <w:szCs w:val="28"/>
        </w:rPr>
        <w:t>01</w:t>
      </w:r>
      <w:r w:rsidR="00DF7561">
        <w:rPr>
          <w:color w:val="242B2D"/>
          <w:sz w:val="28"/>
          <w:szCs w:val="28"/>
        </w:rPr>
        <w:t>»</w:t>
      </w:r>
      <w:r w:rsidRPr="00DF7561">
        <w:rPr>
          <w:color w:val="242B2D"/>
          <w:sz w:val="28"/>
          <w:szCs w:val="28"/>
        </w:rPr>
        <w:t>. Обязательно сообщи о пожаре взрослым.</w:t>
      </w:r>
    </w:p>
    <w:p w:rsidR="00DF7561" w:rsidRPr="00DF7561" w:rsidRDefault="00A62112" w:rsidP="001B78EA">
      <w:pPr>
        <w:pStyle w:val="a5"/>
        <w:numPr>
          <w:ilvl w:val="0"/>
          <w:numId w:val="4"/>
        </w:numPr>
        <w:spacing w:line="240" w:lineRule="exact"/>
        <w:jc w:val="both"/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</w:pPr>
      <w:r w:rsidRPr="00DF7561">
        <w:rPr>
          <w:rFonts w:ascii="Times New Roman" w:hAnsi="Times New Roman" w:cs="Times New Roman"/>
          <w:color w:val="242B2D"/>
          <w:sz w:val="28"/>
          <w:szCs w:val="28"/>
        </w:rPr>
        <w:t>По телефону ты должен точно назвать пожарным свой адрес: улицу, дом, квартиру. Чётко произнеси имя и фамилию. Если сможешь, объясни, что именно горит. Постарайся говорить спокойно и не торопясь.</w:t>
      </w:r>
      <w:r w:rsidR="00DF7561" w:rsidRPr="00DF7561">
        <w:t xml:space="preserve"> </w:t>
      </w:r>
      <w:r w:rsidR="00DF7561" w:rsidRPr="00DF7561">
        <w:rPr>
          <w:rFonts w:ascii="Times New Roman" w:eastAsia="Times New Roman" w:hAnsi="Times New Roman" w:cs="Times New Roman"/>
          <w:color w:val="242B2D"/>
          <w:sz w:val="28"/>
          <w:szCs w:val="28"/>
          <w:lang w:eastAsia="ru-RU"/>
        </w:rPr>
        <w:t>Знайте, что пока Вы сообщаете о пожаре, пожарная команда уже поднята по тревоге и выезжает.</w:t>
      </w:r>
    </w:p>
    <w:p w:rsidR="00A62112" w:rsidRPr="00DF7561" w:rsidRDefault="00A62112" w:rsidP="001B78EA">
      <w:pPr>
        <w:pStyle w:val="a3"/>
        <w:numPr>
          <w:ilvl w:val="0"/>
          <w:numId w:val="4"/>
        </w:numPr>
        <w:shd w:val="clear" w:color="auto" w:fill="FFFFFF"/>
        <w:spacing w:before="180" w:beforeAutospacing="0" w:after="180" w:afterAutospacing="0" w:line="240" w:lineRule="exact"/>
        <w:ind w:right="75"/>
        <w:jc w:val="both"/>
        <w:rPr>
          <w:color w:val="242B2D"/>
          <w:sz w:val="28"/>
          <w:szCs w:val="28"/>
        </w:rPr>
      </w:pPr>
      <w:r w:rsidRPr="00DF7561">
        <w:rPr>
          <w:color w:val="242B2D"/>
          <w:sz w:val="28"/>
          <w:szCs w:val="28"/>
        </w:rPr>
        <w:t>Постарайся ответить на все вопросы оператора. Помни: любая твоя информация поможет специалистам быстрее справиться с огнем.</w:t>
      </w:r>
      <w:r w:rsidR="00DF7561" w:rsidRPr="00DF7561">
        <w:t xml:space="preserve"> </w:t>
      </w:r>
      <w:r w:rsidRPr="00DF7561">
        <w:rPr>
          <w:color w:val="242B2D"/>
          <w:sz w:val="28"/>
          <w:szCs w:val="28"/>
        </w:rPr>
        <w:t>Сообщив о пожаре, внимательно выслушай оператора и обязательно сделай то, что он скажет.</w:t>
      </w:r>
    </w:p>
    <w:p w:rsidR="00A62112" w:rsidRPr="00DF7561" w:rsidRDefault="00A62112" w:rsidP="001B78EA">
      <w:pPr>
        <w:pStyle w:val="a3"/>
        <w:numPr>
          <w:ilvl w:val="0"/>
          <w:numId w:val="4"/>
        </w:numPr>
        <w:shd w:val="clear" w:color="auto" w:fill="FFFFFF"/>
        <w:spacing w:before="180" w:beforeAutospacing="0" w:after="180" w:afterAutospacing="0" w:line="240" w:lineRule="exact"/>
        <w:ind w:right="75"/>
        <w:jc w:val="both"/>
        <w:rPr>
          <w:color w:val="242B2D"/>
          <w:sz w:val="28"/>
          <w:szCs w:val="28"/>
        </w:rPr>
      </w:pPr>
      <w:r w:rsidRPr="00DF7561">
        <w:rPr>
          <w:color w:val="242B2D"/>
          <w:sz w:val="28"/>
          <w:szCs w:val="28"/>
        </w:rPr>
        <w:t>Если рядом с тобой находятся пожилые люди или маленькие дети, помоги им покинуть опасную зону.</w:t>
      </w:r>
    </w:p>
    <w:p w:rsidR="00A62112" w:rsidRPr="00DF7561" w:rsidRDefault="00A62112" w:rsidP="001B78EA">
      <w:pPr>
        <w:pStyle w:val="a3"/>
        <w:numPr>
          <w:ilvl w:val="0"/>
          <w:numId w:val="4"/>
        </w:numPr>
        <w:shd w:val="clear" w:color="auto" w:fill="FFFFFF"/>
        <w:spacing w:before="180" w:beforeAutospacing="0" w:after="180" w:afterAutospacing="0" w:line="240" w:lineRule="exact"/>
        <w:ind w:right="75"/>
        <w:jc w:val="both"/>
        <w:rPr>
          <w:color w:val="242B2D"/>
          <w:sz w:val="28"/>
          <w:szCs w:val="28"/>
        </w:rPr>
      </w:pPr>
      <w:r w:rsidRPr="00DF7561">
        <w:rPr>
          <w:color w:val="242B2D"/>
          <w:sz w:val="28"/>
          <w:szCs w:val="28"/>
        </w:rPr>
        <w:t>Ни в коем случае не прячься от пожара под кроватью или в шкафу – пожарным будет трудно тебя найти.</w:t>
      </w:r>
    </w:p>
    <w:p w:rsidR="00A62112" w:rsidRPr="00DF7561" w:rsidRDefault="00A62112" w:rsidP="001B78EA">
      <w:pPr>
        <w:pStyle w:val="a3"/>
        <w:numPr>
          <w:ilvl w:val="0"/>
          <w:numId w:val="4"/>
        </w:numPr>
        <w:shd w:val="clear" w:color="auto" w:fill="FFFFFF"/>
        <w:spacing w:before="180" w:beforeAutospacing="0" w:after="180" w:afterAutospacing="0" w:line="240" w:lineRule="exact"/>
        <w:ind w:right="75"/>
        <w:jc w:val="both"/>
        <w:rPr>
          <w:color w:val="242B2D"/>
          <w:sz w:val="28"/>
          <w:szCs w:val="28"/>
        </w:rPr>
      </w:pPr>
      <w:r w:rsidRPr="00DF7561">
        <w:rPr>
          <w:color w:val="242B2D"/>
          <w:sz w:val="28"/>
          <w:szCs w:val="28"/>
        </w:rPr>
        <w:t>Тушить огонь – дело взрослых.</w:t>
      </w:r>
    </w:p>
    <w:p w:rsidR="00A62112" w:rsidRPr="00DF7561" w:rsidRDefault="00A62112" w:rsidP="001B78EA">
      <w:pPr>
        <w:pStyle w:val="a3"/>
        <w:numPr>
          <w:ilvl w:val="0"/>
          <w:numId w:val="4"/>
        </w:numPr>
        <w:shd w:val="clear" w:color="auto" w:fill="FFFFFF"/>
        <w:spacing w:before="180" w:beforeAutospacing="0" w:after="180" w:afterAutospacing="0" w:line="240" w:lineRule="exact"/>
        <w:ind w:right="75"/>
        <w:jc w:val="both"/>
        <w:rPr>
          <w:color w:val="242B2D"/>
          <w:sz w:val="28"/>
          <w:szCs w:val="28"/>
        </w:rPr>
      </w:pPr>
      <w:r w:rsidRPr="00DF7561">
        <w:rPr>
          <w:color w:val="242B2D"/>
          <w:sz w:val="28"/>
          <w:szCs w:val="28"/>
        </w:rPr>
        <w:t>Если на тебе вспыхнула одежда – остановись и падай на землю и катайся, пока не собьешь пламя.</w:t>
      </w:r>
    </w:p>
    <w:p w:rsidR="00A62112" w:rsidRPr="00DF7561" w:rsidRDefault="00A62112" w:rsidP="001B78EA">
      <w:pPr>
        <w:pStyle w:val="a3"/>
        <w:numPr>
          <w:ilvl w:val="0"/>
          <w:numId w:val="4"/>
        </w:numPr>
        <w:shd w:val="clear" w:color="auto" w:fill="FFFFFF"/>
        <w:spacing w:before="180" w:beforeAutospacing="0" w:after="180" w:afterAutospacing="0" w:line="240" w:lineRule="exact"/>
        <w:ind w:right="75"/>
        <w:jc w:val="both"/>
        <w:rPr>
          <w:color w:val="242B2D"/>
          <w:sz w:val="28"/>
          <w:szCs w:val="28"/>
        </w:rPr>
      </w:pPr>
      <w:r w:rsidRPr="00DF7561">
        <w:rPr>
          <w:color w:val="242B2D"/>
          <w:sz w:val="28"/>
          <w:szCs w:val="28"/>
        </w:rPr>
        <w:t>Выходя из горящего помещения, плотно закрой за собой все двери, чтобы задержать распространение огня на 10-15 минут – этого времени достаточно, чтобы дом смогли покинуть твои родные и соседи. </w:t>
      </w:r>
    </w:p>
    <w:p w:rsidR="00A62112" w:rsidRPr="00DF7561" w:rsidRDefault="00A62112" w:rsidP="001B78EA">
      <w:pPr>
        <w:pStyle w:val="a3"/>
        <w:numPr>
          <w:ilvl w:val="0"/>
          <w:numId w:val="4"/>
        </w:numPr>
        <w:shd w:val="clear" w:color="auto" w:fill="FFFFFF"/>
        <w:spacing w:before="180" w:beforeAutospacing="0" w:after="180" w:afterAutospacing="0" w:line="240" w:lineRule="exact"/>
        <w:ind w:right="75"/>
        <w:jc w:val="both"/>
        <w:rPr>
          <w:color w:val="242B2D"/>
          <w:sz w:val="28"/>
          <w:szCs w:val="28"/>
        </w:rPr>
      </w:pPr>
      <w:r w:rsidRPr="00DF7561">
        <w:rPr>
          <w:color w:val="242B2D"/>
          <w:sz w:val="28"/>
          <w:szCs w:val="28"/>
        </w:rPr>
        <w:t>Если в момент пожара ты находишься в квартире с родителями, слушайся их советов.</w:t>
      </w:r>
    </w:p>
    <w:p w:rsidR="00A62112" w:rsidRPr="00DF7561" w:rsidRDefault="00A62112" w:rsidP="00DF75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112" w:rsidRPr="000F5405" w:rsidRDefault="00A62112" w:rsidP="00DF75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405">
        <w:rPr>
          <w:rFonts w:ascii="Times New Roman" w:hAnsi="Times New Roman" w:cs="Times New Roman"/>
          <w:b/>
          <w:sz w:val="28"/>
          <w:szCs w:val="28"/>
        </w:rPr>
        <w:t>ОГПС Всеволожского района напоминает:</w:t>
      </w:r>
    </w:p>
    <w:p w:rsidR="00A62112" w:rsidRPr="00A62112" w:rsidRDefault="00A62112" w:rsidP="00C706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5405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 необходимо срочно звонить в службу спасения с мобильных телефонов следует набрать номер "101" или  "112".</w:t>
      </w:r>
    </w:p>
    <w:sectPr w:rsidR="00A62112" w:rsidRPr="00A6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4962"/>
    <w:multiLevelType w:val="hybridMultilevel"/>
    <w:tmpl w:val="8DD6D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4E78"/>
    <w:multiLevelType w:val="hybridMultilevel"/>
    <w:tmpl w:val="2BB0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BAC"/>
    <w:multiLevelType w:val="hybridMultilevel"/>
    <w:tmpl w:val="189427B8"/>
    <w:lvl w:ilvl="0" w:tplc="FE08FE7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7544D8C"/>
    <w:multiLevelType w:val="hybridMultilevel"/>
    <w:tmpl w:val="8772BE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80A0358"/>
    <w:multiLevelType w:val="hybridMultilevel"/>
    <w:tmpl w:val="D07A54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4D"/>
    <w:rsid w:val="000F5405"/>
    <w:rsid w:val="001B78EA"/>
    <w:rsid w:val="003514BB"/>
    <w:rsid w:val="00391C4D"/>
    <w:rsid w:val="003F6C8C"/>
    <w:rsid w:val="004C64D4"/>
    <w:rsid w:val="00A62112"/>
    <w:rsid w:val="00AA79AA"/>
    <w:rsid w:val="00B37C18"/>
    <w:rsid w:val="00C70666"/>
    <w:rsid w:val="00D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4B924-2515-4850-8A7E-19BBAD82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112"/>
    <w:rPr>
      <w:b/>
      <w:bCs/>
    </w:rPr>
  </w:style>
  <w:style w:type="paragraph" w:styleId="a5">
    <w:name w:val="List Paragraph"/>
    <w:basedOn w:val="a"/>
    <w:uiPriority w:val="34"/>
    <w:qFormat/>
    <w:rsid w:val="00A621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Арина</cp:lastModifiedBy>
  <cp:revision>2</cp:revision>
  <dcterms:created xsi:type="dcterms:W3CDTF">2022-09-23T09:08:00Z</dcterms:created>
  <dcterms:modified xsi:type="dcterms:W3CDTF">2022-09-23T09:08:00Z</dcterms:modified>
</cp:coreProperties>
</file>