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77" w:rsidRPr="003D7777" w:rsidRDefault="003D7777" w:rsidP="003D7777">
      <w:pPr>
        <w:jc w:val="center"/>
        <w:rPr>
          <w:rFonts w:ascii="Times New Roman" w:hAnsi="Times New Roman" w:cs="Times New Roman"/>
          <w:b/>
          <w:sz w:val="28"/>
          <w:szCs w:val="28"/>
        </w:rPr>
      </w:pPr>
      <w:bookmarkStart w:id="0" w:name="_GoBack"/>
      <w:r w:rsidRPr="003D7777">
        <w:rPr>
          <w:rFonts w:ascii="Times New Roman" w:hAnsi="Times New Roman" w:cs="Times New Roman"/>
          <w:b/>
          <w:sz w:val="28"/>
          <w:szCs w:val="28"/>
        </w:rPr>
        <w:t>Рекомендации гражданам по действиям, направленным на профилактику террористических угроз, а также направленным на повышение бдительности</w:t>
      </w:r>
      <w:r w:rsidRPr="003D7777">
        <w:rPr>
          <w:rFonts w:ascii="Times New Roman" w:hAnsi="Times New Roman" w:cs="Times New Roman"/>
          <w:b/>
          <w:sz w:val="28"/>
          <w:szCs w:val="28"/>
        </w:rPr>
        <w:t xml:space="preserve"> </w:t>
      </w:r>
      <w:r w:rsidRPr="003D7777">
        <w:rPr>
          <w:rFonts w:ascii="Times New Roman" w:hAnsi="Times New Roman" w:cs="Times New Roman"/>
          <w:b/>
          <w:sz w:val="28"/>
          <w:szCs w:val="28"/>
        </w:rPr>
        <w:t>при нахождении в местах массового пребывания людей в период проведения Новогодних и Рождественских праздников</w:t>
      </w:r>
    </w:p>
    <w:bookmarkEnd w:id="0"/>
    <w:p w:rsidR="003D7777" w:rsidRDefault="003D7777" w:rsidP="003D7777">
      <w:pPr>
        <w:rPr>
          <w:rFonts w:ascii="Times New Roman" w:hAnsi="Times New Roman" w:cs="Times New Roman"/>
          <w:sz w:val="28"/>
          <w:szCs w:val="28"/>
        </w:rPr>
      </w:pP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xml:space="preserve">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w:t>
      </w:r>
      <w:proofErr w:type="spellStart"/>
      <w:r w:rsidRPr="003D7777">
        <w:rPr>
          <w:rFonts w:ascii="Times New Roman" w:hAnsi="Times New Roman" w:cs="Times New Roman"/>
          <w:sz w:val="28"/>
          <w:szCs w:val="28"/>
        </w:rPr>
        <w:t>свое</w:t>
      </w:r>
      <w:proofErr w:type="spellEnd"/>
      <w:r w:rsidRPr="003D7777">
        <w:rPr>
          <w:rFonts w:ascii="Times New Roman" w:hAnsi="Times New Roman" w:cs="Times New Roman"/>
          <w:sz w:val="28"/>
          <w:szCs w:val="28"/>
        </w:rPr>
        <w:t xml:space="preserve"> поведение и действия в экстремальных ситуациях, психологически быть готовым к самозащите.</w:t>
      </w:r>
    </w:p>
    <w:p w:rsidR="003D7777" w:rsidRPr="003D7777" w:rsidRDefault="003D7777" w:rsidP="003D7777">
      <w:pPr>
        <w:ind w:firstLine="709"/>
        <w:jc w:val="both"/>
        <w:rPr>
          <w:rFonts w:ascii="Times New Roman" w:hAnsi="Times New Roman" w:cs="Times New Roman"/>
          <w:b/>
          <w:sz w:val="28"/>
          <w:szCs w:val="28"/>
        </w:rPr>
      </w:pPr>
      <w:r w:rsidRPr="003D7777">
        <w:rPr>
          <w:rFonts w:ascii="Times New Roman" w:hAnsi="Times New Roman" w:cs="Times New Roman"/>
          <w:b/>
          <w:sz w:val="28"/>
          <w:szCs w:val="28"/>
        </w:rPr>
        <w:t>ОБНАРУЖЕНИЕ ПОДОЗРИТЕЛЬНОГО ПРЕДМЕТА, КОТОРЫЙ МОЖЕТ ОКАЗАТЬСЯ ВЗРЫВНЫМ УСТРОЙСТВОМ</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Если обнаруженный предмет не должен, по вашему мнению, находиться в этом месте, не оставляйте этот факт без внимания.</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w:t>
      </w:r>
      <w:proofErr w:type="spellStart"/>
      <w:r w:rsidRPr="003D7777">
        <w:rPr>
          <w:rFonts w:ascii="Times New Roman" w:hAnsi="Times New Roman" w:cs="Times New Roman"/>
          <w:sz w:val="28"/>
          <w:szCs w:val="28"/>
        </w:rPr>
        <w:t>ее</w:t>
      </w:r>
      <w:proofErr w:type="spellEnd"/>
      <w:r w:rsidRPr="003D7777">
        <w:rPr>
          <w:rFonts w:ascii="Times New Roman" w:hAnsi="Times New Roman" w:cs="Times New Roman"/>
          <w:sz w:val="28"/>
          <w:szCs w:val="28"/>
        </w:rPr>
        <w:t xml:space="preserve"> мог оставить. Если хозяин не установлен, немедленно сообщите о находке водителю (машинисту).</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Если вы обнаружили неизвестный предмет в учреждении, немедленно сообщите о находке администрации или охране.</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Во всех перечисленных случаях:</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не трогайте, не передвигайте, не вскрывайте обнаруженный предмет;</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зафиксируйте время обнаружения предмета;</w:t>
      </w:r>
    </w:p>
    <w:p w:rsidR="003D7777" w:rsidRPr="003D7777" w:rsidRDefault="003D7777" w:rsidP="003D7777">
      <w:pPr>
        <w:ind w:firstLine="709"/>
        <w:jc w:val="both"/>
        <w:rPr>
          <w:rFonts w:ascii="Times New Roman" w:hAnsi="Times New Roman" w:cs="Times New Roman"/>
          <w:sz w:val="28"/>
          <w:szCs w:val="28"/>
        </w:rPr>
      </w:pP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lastRenderedPageBreak/>
        <w:t>постарайтесь сделать все возможное, чтобы люди отошли как можно дальше от находки;</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обязательно дождитесь прибытия оперативно-следственной группы (помните, что вы являетесь очень важным очевидцем);</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u w:val="single"/>
        </w:rPr>
        <w:t>Помните</w:t>
      </w:r>
      <w:r w:rsidRPr="003D7777">
        <w:rPr>
          <w:rFonts w:ascii="Times New Roman" w:hAnsi="Times New Roman" w:cs="Times New Roman"/>
          <w:sz w:val="28"/>
          <w:szCs w:val="28"/>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Родители! Вы отвечаете за жизнь и здоровье ваших детей. Разъясните детям, что любой</w:t>
      </w:r>
      <w:r>
        <w:rPr>
          <w:rFonts w:ascii="Times New Roman" w:hAnsi="Times New Roman" w:cs="Times New Roman"/>
          <w:sz w:val="28"/>
          <w:szCs w:val="28"/>
        </w:rPr>
        <w:t xml:space="preserve"> </w:t>
      </w:r>
      <w:r w:rsidRPr="003D7777">
        <w:rPr>
          <w:rFonts w:ascii="Times New Roman" w:hAnsi="Times New Roman" w:cs="Times New Roman"/>
          <w:sz w:val="28"/>
          <w:szCs w:val="28"/>
        </w:rPr>
        <w:t>предмет</w:t>
      </w:r>
      <w:r>
        <w:rPr>
          <w:rFonts w:ascii="Times New Roman" w:hAnsi="Times New Roman" w:cs="Times New Roman"/>
          <w:sz w:val="28"/>
          <w:szCs w:val="28"/>
        </w:rPr>
        <w:t>,</w:t>
      </w:r>
      <w:r w:rsidRPr="003D7777">
        <w:rPr>
          <w:rFonts w:ascii="Times New Roman" w:hAnsi="Times New Roman" w:cs="Times New Roman"/>
          <w:sz w:val="28"/>
          <w:szCs w:val="28"/>
        </w:rPr>
        <w:t xml:space="preserve"> найденный на улице или в подъезде, может представлять опасность.</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3D7777" w:rsidRPr="003D7777" w:rsidRDefault="003D7777" w:rsidP="003D7777">
      <w:pPr>
        <w:ind w:firstLine="709"/>
        <w:jc w:val="both"/>
        <w:rPr>
          <w:rFonts w:ascii="Times New Roman" w:hAnsi="Times New Roman" w:cs="Times New Roman"/>
          <w:b/>
          <w:sz w:val="28"/>
          <w:szCs w:val="28"/>
        </w:rPr>
      </w:pPr>
      <w:r w:rsidRPr="003D7777">
        <w:rPr>
          <w:rFonts w:ascii="Times New Roman" w:hAnsi="Times New Roman" w:cs="Times New Roman"/>
          <w:b/>
          <w:sz w:val="28"/>
          <w:szCs w:val="28"/>
        </w:rPr>
        <w:t xml:space="preserve">ПОЛУЧЕНИЕ ИНФОРМАЦИИ ОБ ЭВАКУАЦИИ </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xml:space="preserve">Получив сообщение от представителей властей или правоохранительных органов о начале эвакуации, соблюдайте спокойствие и </w:t>
      </w:r>
      <w:proofErr w:type="spellStart"/>
      <w:r w:rsidRPr="003D7777">
        <w:rPr>
          <w:rFonts w:ascii="Times New Roman" w:hAnsi="Times New Roman" w:cs="Times New Roman"/>
          <w:sz w:val="28"/>
          <w:szCs w:val="28"/>
        </w:rPr>
        <w:t>четко</w:t>
      </w:r>
      <w:proofErr w:type="spellEnd"/>
      <w:r w:rsidRPr="003D7777">
        <w:rPr>
          <w:rFonts w:ascii="Times New Roman" w:hAnsi="Times New Roman" w:cs="Times New Roman"/>
          <w:sz w:val="28"/>
          <w:szCs w:val="28"/>
        </w:rPr>
        <w:t xml:space="preserve"> выполняйте их команды.</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Если вы находитесь в квартире, выполните следующие действия:</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Возьмите личные документы, деньги, ценности;</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Отключите электричество, воду и газ;</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Окажите помощь в эвакуации пожилых и тяжело больных людей;</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xml:space="preserve">Обязательно закройте входную дверь на замок – это защитит квартиру от возможного проникновения </w:t>
      </w:r>
      <w:proofErr w:type="spellStart"/>
      <w:r w:rsidRPr="003D7777">
        <w:rPr>
          <w:rFonts w:ascii="Times New Roman" w:hAnsi="Times New Roman" w:cs="Times New Roman"/>
          <w:sz w:val="28"/>
          <w:szCs w:val="28"/>
        </w:rPr>
        <w:t>мародеров</w:t>
      </w:r>
      <w:proofErr w:type="spellEnd"/>
      <w:r w:rsidRPr="003D7777">
        <w:rPr>
          <w:rFonts w:ascii="Times New Roman" w:hAnsi="Times New Roman" w:cs="Times New Roman"/>
          <w:sz w:val="28"/>
          <w:szCs w:val="28"/>
        </w:rPr>
        <w:t>.</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Не допускайте паники, истерики и спешки. Помещение покидайте организованно.</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Возвращайтесь в покинутое помещение только после разрешения ответственных лиц.</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xml:space="preserve">Помните, что от согласованности и </w:t>
      </w:r>
      <w:proofErr w:type="spellStart"/>
      <w:r w:rsidRPr="003D7777">
        <w:rPr>
          <w:rFonts w:ascii="Times New Roman" w:hAnsi="Times New Roman" w:cs="Times New Roman"/>
          <w:sz w:val="28"/>
          <w:szCs w:val="28"/>
        </w:rPr>
        <w:t>четкости</w:t>
      </w:r>
      <w:proofErr w:type="spellEnd"/>
      <w:r w:rsidRPr="003D7777">
        <w:rPr>
          <w:rFonts w:ascii="Times New Roman" w:hAnsi="Times New Roman" w:cs="Times New Roman"/>
          <w:sz w:val="28"/>
          <w:szCs w:val="28"/>
        </w:rPr>
        <w:t xml:space="preserve"> ваших действий будет зависеть жизнь и здоровье многих людей.</w:t>
      </w:r>
    </w:p>
    <w:p w:rsidR="003D7777" w:rsidRPr="003D7777" w:rsidRDefault="003D7777" w:rsidP="003D7777">
      <w:pPr>
        <w:ind w:firstLine="709"/>
        <w:jc w:val="both"/>
        <w:rPr>
          <w:rFonts w:ascii="Times New Roman" w:hAnsi="Times New Roman" w:cs="Times New Roman"/>
          <w:sz w:val="28"/>
          <w:szCs w:val="28"/>
        </w:rPr>
      </w:pPr>
    </w:p>
    <w:p w:rsidR="003D7777" w:rsidRPr="003D7777" w:rsidRDefault="003D7777" w:rsidP="003D7777">
      <w:pPr>
        <w:ind w:firstLine="709"/>
        <w:jc w:val="both"/>
        <w:rPr>
          <w:rFonts w:ascii="Times New Roman" w:hAnsi="Times New Roman" w:cs="Times New Roman"/>
          <w:b/>
          <w:sz w:val="28"/>
          <w:szCs w:val="28"/>
        </w:rPr>
      </w:pPr>
      <w:r w:rsidRPr="003D7777">
        <w:rPr>
          <w:rFonts w:ascii="Times New Roman" w:hAnsi="Times New Roman" w:cs="Times New Roman"/>
          <w:b/>
          <w:sz w:val="28"/>
          <w:szCs w:val="28"/>
        </w:rPr>
        <w:lastRenderedPageBreak/>
        <w:t xml:space="preserve">ПОВЕДЕНИЕ В ТОЛПЕ </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Избегайте больших скоплений людей.</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Не присоединяйтесь к толпе, как бы ни хотелось посмотреть на происходящие события.</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Если оказались в толпе, позвольте ей нести Вас, но попытайтесь выбраться из неё.</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Глубоко вдохните и разведите согнутые в локтях руки чуть в стороны, чтобы грудная клетка не была сдавлена.</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Стремитесь оказаться подальше от высоких и крупных людей, людей с громоздкими предметами и большими сумками.</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Любыми способами старайтесь удержаться на ногах.</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Не держите руки в карманах.</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Двигаясь, поднимайте ноги как можно выше, ставьте ногу на полную стопу, не семените, не поднимайтесь на цыпочки.</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Если что-то уронили, ни в коем случае не наклоняйтесь, чтобы поднять.</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xml:space="preserve">- Если встать не </w:t>
      </w:r>
      <w:proofErr w:type="spellStart"/>
      <w:r w:rsidRPr="003D7777">
        <w:rPr>
          <w:rFonts w:ascii="Times New Roman" w:hAnsi="Times New Roman" w:cs="Times New Roman"/>
          <w:sz w:val="28"/>
          <w:szCs w:val="28"/>
        </w:rPr>
        <w:t>удается</w:t>
      </w:r>
      <w:proofErr w:type="spellEnd"/>
      <w:r w:rsidRPr="003D7777">
        <w:rPr>
          <w:rFonts w:ascii="Times New Roman" w:hAnsi="Times New Roman" w:cs="Times New Roman"/>
          <w:sz w:val="28"/>
          <w:szCs w:val="28"/>
        </w:rPr>
        <w:t>, свернитесь клубком, защитите голову предплечьями, а ладонями прикройте затылок.</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Легче всего укрыться от толпы в углах зала или вблизи стен, но сложнее оттуда добираться до выхода.</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При возникновении паники старайтесь сохранить спокойствие и способность трезво оценивать ситуацию.</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lastRenderedPageBreak/>
        <w:t>Не присоединяйтесь к митингующим "ради интереса". Сначала узнайте, санкционирован ли митинг, за что агитируют выступающие люди.</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Не вступайте в незарегистрированные организации. Участие в мероприятиях таких организаций может повлечь уголовное наказание.</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3D7777" w:rsidRPr="003D7777" w:rsidRDefault="003D7777" w:rsidP="003D7777">
      <w:pPr>
        <w:ind w:firstLine="709"/>
        <w:jc w:val="both"/>
        <w:rPr>
          <w:rFonts w:ascii="Times New Roman" w:hAnsi="Times New Roman" w:cs="Times New Roman"/>
          <w:b/>
          <w:sz w:val="28"/>
          <w:szCs w:val="28"/>
        </w:rPr>
      </w:pPr>
      <w:r w:rsidRPr="003D7777">
        <w:rPr>
          <w:rFonts w:ascii="Times New Roman" w:hAnsi="Times New Roman" w:cs="Times New Roman"/>
          <w:b/>
          <w:sz w:val="28"/>
          <w:szCs w:val="28"/>
        </w:rPr>
        <w:t xml:space="preserve">ПОМНИТЕ: ВАША ЦЕЛЬ - ОСТАТЬСЯ В ЖИВЫХ </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xml:space="preserve">Помните, </w:t>
      </w:r>
      <w:proofErr w:type="gramStart"/>
      <w:r w:rsidRPr="003D7777">
        <w:rPr>
          <w:rFonts w:ascii="Times New Roman" w:hAnsi="Times New Roman" w:cs="Times New Roman"/>
          <w:sz w:val="28"/>
          <w:szCs w:val="28"/>
        </w:rPr>
        <w:t>что</w:t>
      </w:r>
      <w:proofErr w:type="gramEnd"/>
      <w:r w:rsidRPr="003D7777">
        <w:rPr>
          <w:rFonts w:ascii="Times New Roman" w:hAnsi="Times New Roman" w:cs="Times New Roman"/>
          <w:sz w:val="28"/>
          <w:szCs w:val="28"/>
        </w:rPr>
        <w:t xml:space="preserve"> получив сообщение о вашем захвате, спецслужбы уже начали действовать и предпримут все необходимое для вашего освобождения.</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Во время проведения спецслужбами операции по вашему освобождению неукоснительно соблюдайте следующие требования:</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лежите на полу лицом вниз, голову закройте руками и не двигайтесь;</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ни в коем случае не бегите навстречу сотрудникам спецслужб или от них, так как они могут принять вас за преступника;</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xml:space="preserve">если есть возможность, держитесь подальше от </w:t>
      </w:r>
      <w:proofErr w:type="spellStart"/>
      <w:r w:rsidRPr="003D7777">
        <w:rPr>
          <w:rFonts w:ascii="Times New Roman" w:hAnsi="Times New Roman" w:cs="Times New Roman"/>
          <w:sz w:val="28"/>
          <w:szCs w:val="28"/>
        </w:rPr>
        <w:t>проемов</w:t>
      </w:r>
      <w:proofErr w:type="spellEnd"/>
      <w:r w:rsidRPr="003D7777">
        <w:rPr>
          <w:rFonts w:ascii="Times New Roman" w:hAnsi="Times New Roman" w:cs="Times New Roman"/>
          <w:sz w:val="28"/>
          <w:szCs w:val="28"/>
        </w:rPr>
        <w:t xml:space="preserve"> дверей и окон. </w:t>
      </w:r>
    </w:p>
    <w:p w:rsidR="003D7777" w:rsidRPr="003D7777" w:rsidRDefault="003D7777" w:rsidP="003D7777">
      <w:pPr>
        <w:ind w:firstLine="709"/>
        <w:jc w:val="both"/>
        <w:rPr>
          <w:rFonts w:ascii="Times New Roman" w:hAnsi="Times New Roman" w:cs="Times New Roman"/>
          <w:b/>
          <w:sz w:val="28"/>
          <w:szCs w:val="28"/>
        </w:rPr>
      </w:pPr>
      <w:r w:rsidRPr="003D7777">
        <w:rPr>
          <w:rFonts w:ascii="Times New Roman" w:hAnsi="Times New Roman" w:cs="Times New Roman"/>
          <w:b/>
          <w:sz w:val="28"/>
          <w:szCs w:val="28"/>
        </w:rPr>
        <w:t>ДЕЙСТВИЯ ПРИ УГРОЗЕ СОВЕРШЕНИЯ ТЕРРОРИСТИЧЕСКОГО АКТА</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Не подбирайте бесхозных вещей, как бы привлекательно они не выглядели.</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lastRenderedPageBreak/>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xml:space="preserve">Случайно узнав о готовящемся теракте, немедленно сообщите об этом в правоохранительные органы. </w:t>
      </w:r>
    </w:p>
    <w:p w:rsidR="003D7777" w:rsidRPr="003D7777" w:rsidRDefault="003D7777" w:rsidP="003D7777">
      <w:pPr>
        <w:ind w:firstLine="709"/>
        <w:jc w:val="both"/>
        <w:rPr>
          <w:rFonts w:ascii="Times New Roman" w:hAnsi="Times New Roman" w:cs="Times New Roman"/>
          <w:sz w:val="28"/>
          <w:szCs w:val="28"/>
        </w:rPr>
      </w:pPr>
      <w:r w:rsidRPr="003D7777">
        <w:rPr>
          <w:rFonts w:ascii="Times New Roman" w:hAnsi="Times New Roman" w:cs="Times New Roman"/>
          <w:sz w:val="28"/>
          <w:szCs w:val="28"/>
        </w:rPr>
        <w:t xml:space="preserve">Если вам стало известно о готовящемся или совершенном преступлении, немедленно сообщите об этом в органы ФСБ: </w:t>
      </w:r>
    </w:p>
    <w:p w:rsidR="003D7777" w:rsidRPr="003D7777" w:rsidRDefault="003D7777" w:rsidP="003D7777">
      <w:pPr>
        <w:ind w:firstLine="709"/>
        <w:jc w:val="both"/>
        <w:rPr>
          <w:rFonts w:ascii="Times New Roman" w:hAnsi="Times New Roman" w:cs="Times New Roman"/>
          <w:b/>
          <w:sz w:val="28"/>
          <w:szCs w:val="28"/>
        </w:rPr>
      </w:pPr>
      <w:r w:rsidRPr="003D7777">
        <w:rPr>
          <w:rFonts w:ascii="Times New Roman" w:hAnsi="Times New Roman" w:cs="Times New Roman"/>
          <w:b/>
          <w:sz w:val="28"/>
          <w:szCs w:val="28"/>
        </w:rPr>
        <w:t xml:space="preserve">Управление ФСБ России по Санкт-Петербургу и Ленинградской области- телефон дежурного 8(812)438-71-10 (круглосуточно), </w:t>
      </w:r>
    </w:p>
    <w:p w:rsidR="003D7777" w:rsidRPr="003D7777" w:rsidRDefault="003D7777" w:rsidP="003D7777">
      <w:pPr>
        <w:ind w:firstLine="709"/>
        <w:jc w:val="both"/>
        <w:rPr>
          <w:rFonts w:ascii="Times New Roman" w:hAnsi="Times New Roman" w:cs="Times New Roman"/>
          <w:b/>
          <w:sz w:val="28"/>
          <w:szCs w:val="28"/>
        </w:rPr>
      </w:pPr>
    </w:p>
    <w:p w:rsidR="003D7777" w:rsidRPr="003D7777" w:rsidRDefault="003D7777" w:rsidP="003D7777">
      <w:pPr>
        <w:ind w:firstLine="709"/>
        <w:jc w:val="both"/>
        <w:rPr>
          <w:rFonts w:ascii="Times New Roman" w:hAnsi="Times New Roman" w:cs="Times New Roman"/>
          <w:b/>
          <w:sz w:val="28"/>
          <w:szCs w:val="28"/>
        </w:rPr>
      </w:pPr>
      <w:r w:rsidRPr="003D7777">
        <w:rPr>
          <w:rFonts w:ascii="Times New Roman" w:hAnsi="Times New Roman" w:cs="Times New Roman"/>
          <w:b/>
          <w:sz w:val="28"/>
          <w:szCs w:val="28"/>
        </w:rPr>
        <w:t xml:space="preserve">телефон доверия: 8(812)438-69-93, </w:t>
      </w:r>
    </w:p>
    <w:p w:rsidR="003D7777" w:rsidRPr="003D7777" w:rsidRDefault="003D7777" w:rsidP="003D7777">
      <w:pPr>
        <w:ind w:firstLine="709"/>
        <w:jc w:val="both"/>
        <w:rPr>
          <w:rFonts w:ascii="Times New Roman" w:hAnsi="Times New Roman" w:cs="Times New Roman"/>
          <w:b/>
          <w:sz w:val="28"/>
          <w:szCs w:val="28"/>
        </w:rPr>
      </w:pPr>
      <w:r w:rsidRPr="003D7777">
        <w:rPr>
          <w:rFonts w:ascii="Times New Roman" w:hAnsi="Times New Roman" w:cs="Times New Roman"/>
          <w:b/>
          <w:sz w:val="28"/>
          <w:szCs w:val="28"/>
        </w:rPr>
        <w:t xml:space="preserve">отдел в Красногвардейском районе УФСБ по Санкт-Петербургу и Ленинградской области – 8(812)227-46-06 или МВД: ГУ МВД России по г. Санкт-Петербург и Ленинградской области Служба «02» - 02, с сотового телефона -102, </w:t>
      </w:r>
    </w:p>
    <w:p w:rsidR="003D7777" w:rsidRPr="003D7777" w:rsidRDefault="003D7777" w:rsidP="003D7777">
      <w:pPr>
        <w:ind w:firstLine="709"/>
        <w:jc w:val="both"/>
        <w:rPr>
          <w:rFonts w:ascii="Times New Roman" w:hAnsi="Times New Roman" w:cs="Times New Roman"/>
          <w:b/>
          <w:sz w:val="28"/>
          <w:szCs w:val="28"/>
        </w:rPr>
      </w:pPr>
      <w:r w:rsidRPr="003D7777">
        <w:rPr>
          <w:rFonts w:ascii="Times New Roman" w:hAnsi="Times New Roman" w:cs="Times New Roman"/>
          <w:b/>
          <w:sz w:val="28"/>
          <w:szCs w:val="28"/>
        </w:rPr>
        <w:t xml:space="preserve">телефон справочной ГУ МВД – 8(812) 573-26-76, телефон доверия ГУ МВД – 8(812)573-21-81, </w:t>
      </w:r>
    </w:p>
    <w:p w:rsidR="00D51BFA" w:rsidRPr="003D7777" w:rsidRDefault="003D7777" w:rsidP="003D7777">
      <w:pPr>
        <w:ind w:firstLine="709"/>
        <w:jc w:val="both"/>
        <w:rPr>
          <w:rFonts w:ascii="Times New Roman" w:hAnsi="Times New Roman" w:cs="Times New Roman"/>
          <w:b/>
          <w:sz w:val="28"/>
          <w:szCs w:val="28"/>
        </w:rPr>
      </w:pPr>
      <w:r w:rsidRPr="003D7777">
        <w:rPr>
          <w:rFonts w:ascii="Times New Roman" w:hAnsi="Times New Roman" w:cs="Times New Roman"/>
          <w:b/>
          <w:sz w:val="28"/>
          <w:szCs w:val="28"/>
        </w:rPr>
        <w:t xml:space="preserve">УМВД России по Всеволожскому району – телефон 8(813-70)25-488, 87 – отдел полиции по г. </w:t>
      </w:r>
      <w:proofErr w:type="spellStart"/>
      <w:r w:rsidRPr="003D7777">
        <w:rPr>
          <w:rFonts w:ascii="Times New Roman" w:hAnsi="Times New Roman" w:cs="Times New Roman"/>
          <w:b/>
          <w:sz w:val="28"/>
          <w:szCs w:val="28"/>
        </w:rPr>
        <w:t>Мурино</w:t>
      </w:r>
      <w:proofErr w:type="spellEnd"/>
      <w:r w:rsidRPr="003D7777">
        <w:rPr>
          <w:rFonts w:ascii="Times New Roman" w:hAnsi="Times New Roman" w:cs="Times New Roman"/>
          <w:b/>
          <w:sz w:val="28"/>
          <w:szCs w:val="28"/>
        </w:rPr>
        <w:t xml:space="preserve"> – +7 (81370) 4‒29‒50.</w:t>
      </w:r>
    </w:p>
    <w:sectPr w:rsidR="00D51BFA" w:rsidRPr="003D7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57"/>
    <w:rsid w:val="00171F57"/>
    <w:rsid w:val="00256013"/>
    <w:rsid w:val="003D7777"/>
    <w:rsid w:val="004C4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A78E6-71C1-49A6-92EA-000FC959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1089</Words>
  <Characters>7054</Characters>
  <Application>Microsoft Office Word</Application>
  <DocSecurity>0</DocSecurity>
  <Lines>157</Lines>
  <Paragraphs>67</Paragraphs>
  <ScaleCrop>false</ScaleCrop>
  <Company/>
  <LinksUpToDate>false</LinksUpToDate>
  <CharactersWithSpaces>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dc:creator>
  <cp:keywords/>
  <dc:description/>
  <cp:lastModifiedBy>Арина</cp:lastModifiedBy>
  <cp:revision>2</cp:revision>
  <dcterms:created xsi:type="dcterms:W3CDTF">2022-12-27T14:05:00Z</dcterms:created>
  <dcterms:modified xsi:type="dcterms:W3CDTF">2022-12-27T14:08:00Z</dcterms:modified>
</cp:coreProperties>
</file>