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1A40" w:rsidRPr="00005E32" w:rsidRDefault="00431A40" w:rsidP="00431A40">
      <w:pPr>
        <w:ind w:left="324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Pr="00784F5C">
        <w:rPr>
          <w:noProof/>
        </w:rPr>
        <w:drawing>
          <wp:inline distT="0" distB="0" distL="0" distR="0">
            <wp:extent cx="857250" cy="904875"/>
            <wp:effectExtent l="0" t="0" r="0" b="9525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1A40" w:rsidRPr="003A25CE" w:rsidRDefault="00431A40" w:rsidP="00431A40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 xml:space="preserve">МУНИЦИПАЛЬНОЕ ОБРАЗОВАНИЕ </w:t>
      </w:r>
    </w:p>
    <w:p w:rsidR="00431A40" w:rsidRPr="003A25CE" w:rsidRDefault="00431A40" w:rsidP="00431A40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«МУРИНСКОЕ СЕЛЬСКОЕ ПОСЕЛЕНИЕ»</w:t>
      </w:r>
    </w:p>
    <w:p w:rsidR="00431A40" w:rsidRPr="003A25CE" w:rsidRDefault="00431A40" w:rsidP="00431A40">
      <w:pPr>
        <w:ind w:hanging="108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ВСЕВОЛОЖСКОГО МУНИЦИПАЛЬНОГО РАЙОНА</w:t>
      </w:r>
    </w:p>
    <w:p w:rsidR="00431A40" w:rsidRPr="003A25CE" w:rsidRDefault="00431A40" w:rsidP="00431A40">
      <w:pPr>
        <w:ind w:hanging="900"/>
        <w:jc w:val="center"/>
        <w:rPr>
          <w:b/>
          <w:sz w:val="28"/>
          <w:szCs w:val="28"/>
        </w:rPr>
      </w:pPr>
      <w:r w:rsidRPr="003A25CE">
        <w:rPr>
          <w:b/>
          <w:sz w:val="28"/>
          <w:szCs w:val="28"/>
        </w:rPr>
        <w:t>ЛЕНИНГРАДСКОЙ ОБЛАСТИ</w:t>
      </w:r>
    </w:p>
    <w:p w:rsidR="00431A40" w:rsidRDefault="00431A40" w:rsidP="00431A40">
      <w:pPr>
        <w:ind w:hanging="900"/>
        <w:jc w:val="center"/>
        <w:rPr>
          <w:b/>
        </w:rPr>
      </w:pPr>
    </w:p>
    <w:p w:rsidR="00431A40" w:rsidRDefault="00431A40" w:rsidP="00431A40">
      <w:pPr>
        <w:ind w:hanging="90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431A40" w:rsidRDefault="00431A40" w:rsidP="00431A40">
      <w:pPr>
        <w:ind w:hanging="900"/>
        <w:jc w:val="center"/>
        <w:rPr>
          <w:b/>
          <w:sz w:val="32"/>
          <w:szCs w:val="3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2131"/>
        <w:gridCol w:w="4099"/>
      </w:tblGrid>
      <w:tr w:rsidR="00431A40" w:rsidTr="00EF235D">
        <w:tc>
          <w:tcPr>
            <w:tcW w:w="3114" w:type="dxa"/>
            <w:shd w:val="clear" w:color="auto" w:fill="auto"/>
          </w:tcPr>
          <w:p w:rsidR="00431A40" w:rsidRDefault="00431A40" w:rsidP="00EF235D">
            <w:pPr>
              <w:rPr>
                <w:rFonts w:eastAsia="Calibri"/>
                <w:sz w:val="28"/>
                <w:szCs w:val="28"/>
              </w:rPr>
            </w:pPr>
            <w:r w:rsidRPr="00E52370">
              <w:rPr>
                <w:rFonts w:eastAsia="Calibri"/>
                <w:sz w:val="28"/>
                <w:szCs w:val="28"/>
              </w:rPr>
              <w:t>«</w:t>
            </w:r>
            <w:r w:rsidR="006F4F2B">
              <w:rPr>
                <w:rFonts w:eastAsia="Calibri"/>
                <w:sz w:val="28"/>
                <w:szCs w:val="28"/>
              </w:rPr>
              <w:t>13</w:t>
            </w:r>
            <w:bookmarkStart w:id="0" w:name="_GoBack"/>
            <w:bookmarkEnd w:id="0"/>
            <w:r w:rsidRPr="00E52370">
              <w:rPr>
                <w:rFonts w:eastAsia="Calibri"/>
                <w:sz w:val="28"/>
                <w:szCs w:val="28"/>
              </w:rPr>
              <w:t>» февраля 201</w:t>
            </w:r>
            <w:r>
              <w:rPr>
                <w:rFonts w:eastAsia="Calibri"/>
                <w:sz w:val="28"/>
                <w:szCs w:val="28"/>
              </w:rPr>
              <w:t>8</w:t>
            </w:r>
            <w:r w:rsidRPr="00E52370">
              <w:rPr>
                <w:rFonts w:eastAsia="Calibri"/>
                <w:sz w:val="28"/>
                <w:szCs w:val="28"/>
              </w:rPr>
              <w:t>г</w:t>
            </w:r>
          </w:p>
          <w:p w:rsidR="00431A40" w:rsidRPr="00E52370" w:rsidRDefault="00431A40" w:rsidP="00EF235D">
            <w:pPr>
              <w:rPr>
                <w:rFonts w:eastAsia="Calibri"/>
                <w:b/>
                <w:sz w:val="28"/>
                <w:szCs w:val="28"/>
              </w:rPr>
            </w:pPr>
            <w:r w:rsidRPr="00E52370">
              <w:rPr>
                <w:rFonts w:eastAsia="Calibri"/>
                <w:sz w:val="28"/>
                <w:szCs w:val="28"/>
              </w:rPr>
              <w:t>п. Мурино</w:t>
            </w:r>
          </w:p>
        </w:tc>
        <w:tc>
          <w:tcPr>
            <w:tcW w:w="2131" w:type="dxa"/>
            <w:shd w:val="clear" w:color="auto" w:fill="auto"/>
          </w:tcPr>
          <w:p w:rsidR="00431A40" w:rsidRPr="00E52370" w:rsidRDefault="00431A40" w:rsidP="00EF235D">
            <w:pPr>
              <w:jc w:val="center"/>
              <w:rPr>
                <w:rFonts w:eastAsia="Calibri"/>
                <w:b/>
                <w:sz w:val="28"/>
                <w:szCs w:val="28"/>
              </w:rPr>
            </w:pPr>
          </w:p>
        </w:tc>
        <w:tc>
          <w:tcPr>
            <w:tcW w:w="4099" w:type="dxa"/>
            <w:shd w:val="clear" w:color="auto" w:fill="auto"/>
          </w:tcPr>
          <w:p w:rsidR="00431A40" w:rsidRPr="00E52370" w:rsidRDefault="00431A40" w:rsidP="006F4F2B">
            <w:pPr>
              <w:jc w:val="right"/>
              <w:rPr>
                <w:rFonts w:eastAsia="Calibri"/>
                <w:b/>
                <w:sz w:val="28"/>
                <w:szCs w:val="28"/>
              </w:rPr>
            </w:pPr>
            <w:r w:rsidRPr="00E52370">
              <w:rPr>
                <w:rFonts w:eastAsia="Calibri"/>
                <w:sz w:val="28"/>
                <w:szCs w:val="28"/>
              </w:rPr>
              <w:t xml:space="preserve">№ </w:t>
            </w:r>
            <w:r>
              <w:rPr>
                <w:rFonts w:eastAsia="Calibri"/>
                <w:sz w:val="28"/>
                <w:szCs w:val="28"/>
              </w:rPr>
              <w:t> </w:t>
            </w:r>
            <w:r w:rsidR="006F4F2B">
              <w:rPr>
                <w:rFonts w:eastAsia="Calibri"/>
                <w:sz w:val="28"/>
                <w:szCs w:val="28"/>
                <w:u w:val="single"/>
              </w:rPr>
              <w:t>01</w:t>
            </w:r>
            <w:r>
              <w:rPr>
                <w:rFonts w:eastAsia="Calibri"/>
                <w:sz w:val="28"/>
                <w:szCs w:val="28"/>
              </w:rPr>
              <w:t> </w:t>
            </w:r>
          </w:p>
        </w:tc>
      </w:tr>
    </w:tbl>
    <w:p w:rsidR="00431A40" w:rsidRPr="00045087" w:rsidRDefault="00431A40" w:rsidP="00431A40">
      <w:pPr>
        <w:tabs>
          <w:tab w:val="left" w:pos="480"/>
          <w:tab w:val="left" w:pos="8145"/>
        </w:tabs>
        <w:ind w:hanging="900"/>
        <w:rPr>
          <w:sz w:val="32"/>
          <w:szCs w:val="32"/>
        </w:rPr>
      </w:pPr>
      <w:r>
        <w:rPr>
          <w:sz w:val="28"/>
          <w:szCs w:val="28"/>
        </w:rPr>
        <w:tab/>
        <w:t xml:space="preserve">    </w:t>
      </w:r>
    </w:p>
    <w:p w:rsidR="00431A40" w:rsidRPr="00005E32" w:rsidRDefault="00431A40" w:rsidP="00431A4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</w:p>
    <w:p w:rsidR="00431A40" w:rsidRDefault="00431A40" w:rsidP="00431A40">
      <w:pPr>
        <w:tabs>
          <w:tab w:val="left" w:pos="851"/>
        </w:tabs>
        <w:rPr>
          <w:sz w:val="28"/>
          <w:szCs w:val="28"/>
        </w:rPr>
      </w:pPr>
      <w:r w:rsidRPr="00C61EFF">
        <w:rPr>
          <w:sz w:val="28"/>
          <w:szCs w:val="28"/>
        </w:rPr>
        <w:t xml:space="preserve">О проведении </w:t>
      </w:r>
      <w:r>
        <w:rPr>
          <w:sz w:val="28"/>
          <w:szCs w:val="28"/>
        </w:rPr>
        <w:t>публичных слушаний по проекту</w:t>
      </w:r>
    </w:p>
    <w:p w:rsidR="00431A40" w:rsidRDefault="00431A40" w:rsidP="00431A40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актуализации схемы теплоснабжения</w:t>
      </w:r>
    </w:p>
    <w:p w:rsidR="00431A40" w:rsidRDefault="00431A40" w:rsidP="00431A40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«Муринское </w:t>
      </w:r>
    </w:p>
    <w:p w:rsidR="00431A40" w:rsidRDefault="00431A40" w:rsidP="00431A40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сельское поселение» Всеволожского муниципального</w:t>
      </w:r>
    </w:p>
    <w:p w:rsidR="00431A40" w:rsidRDefault="00431A40" w:rsidP="00431A40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района Ленинградской области</w:t>
      </w:r>
    </w:p>
    <w:p w:rsidR="00431A40" w:rsidRDefault="00431A40" w:rsidP="00431A40">
      <w:pPr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431A40" w:rsidRDefault="00431A40" w:rsidP="00431A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28 Федерального закона от 06.10.2013г. № 131-ФЗ «Об общих принципах организации местного самоуправления в Российской Федерации», ст. 39 Градостроительного кодекса Российской Федерации, ст. 14 и ст. 29  Правил землепользования и застройки части территории муниципального образования «Муринское сельское поселение» Всеволожского муниципального района Ленинградской области, руководствуясь ст. 11 Устава муниципального образования «Муринское сельское поселение» Всеволожского муниципального района Ленинградской области,</w:t>
      </w:r>
    </w:p>
    <w:p w:rsidR="00431A40" w:rsidRDefault="00431A40" w:rsidP="00431A40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431A40" w:rsidRPr="00F02925" w:rsidRDefault="00431A40" w:rsidP="00431A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02925">
        <w:rPr>
          <w:sz w:val="28"/>
          <w:szCs w:val="28"/>
        </w:rPr>
        <w:t xml:space="preserve">Провести публичные слушания по </w:t>
      </w:r>
      <w:r>
        <w:rPr>
          <w:sz w:val="28"/>
          <w:szCs w:val="28"/>
        </w:rPr>
        <w:t xml:space="preserve">проекту </w:t>
      </w:r>
      <w:r w:rsidRPr="00F02925">
        <w:rPr>
          <w:sz w:val="28"/>
          <w:szCs w:val="28"/>
        </w:rPr>
        <w:t>актуализации схемы теплоснабжения</w:t>
      </w:r>
      <w:r>
        <w:rPr>
          <w:sz w:val="28"/>
          <w:szCs w:val="28"/>
        </w:rPr>
        <w:t xml:space="preserve"> </w:t>
      </w:r>
      <w:r w:rsidRPr="00F02925">
        <w:rPr>
          <w:sz w:val="28"/>
          <w:szCs w:val="28"/>
        </w:rPr>
        <w:t>муниципального образования «Муринское сельское поселение» Всеволожского муниципального</w:t>
      </w:r>
      <w:r>
        <w:rPr>
          <w:sz w:val="28"/>
          <w:szCs w:val="28"/>
        </w:rPr>
        <w:t xml:space="preserve"> </w:t>
      </w:r>
      <w:r w:rsidRPr="00F02925">
        <w:rPr>
          <w:sz w:val="28"/>
          <w:szCs w:val="28"/>
        </w:rPr>
        <w:t>района Ленинградской области</w:t>
      </w:r>
      <w:r>
        <w:rPr>
          <w:sz w:val="28"/>
          <w:szCs w:val="28"/>
        </w:rPr>
        <w:t>.</w:t>
      </w:r>
    </w:p>
    <w:p w:rsidR="00431A40" w:rsidRPr="00F02925" w:rsidRDefault="00431A40" w:rsidP="00431A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F02925">
        <w:rPr>
          <w:sz w:val="28"/>
          <w:szCs w:val="28"/>
        </w:rPr>
        <w:t xml:space="preserve">Определить сроки проведения публичных слушаний с </w:t>
      </w:r>
      <w:r>
        <w:rPr>
          <w:sz w:val="28"/>
          <w:szCs w:val="28"/>
        </w:rPr>
        <w:t>07 марта</w:t>
      </w:r>
      <w:r w:rsidRPr="00F0292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F02925">
        <w:rPr>
          <w:sz w:val="28"/>
          <w:szCs w:val="28"/>
        </w:rPr>
        <w:t xml:space="preserve"> года по 1</w:t>
      </w:r>
      <w:r>
        <w:rPr>
          <w:sz w:val="28"/>
          <w:szCs w:val="28"/>
        </w:rPr>
        <w:t>4</w:t>
      </w:r>
      <w:r w:rsidRPr="00F02925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F02925"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 w:rsidRPr="00F02925">
        <w:rPr>
          <w:sz w:val="28"/>
          <w:szCs w:val="28"/>
        </w:rPr>
        <w:t xml:space="preserve"> года. </w:t>
      </w:r>
    </w:p>
    <w:p w:rsidR="00431A40" w:rsidRDefault="00431A40" w:rsidP="00431A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Назначить проведение собрания по обсуждению предмета публичных слушаний на 14 марта</w:t>
      </w:r>
      <w:r w:rsidRPr="00F02925">
        <w:rPr>
          <w:sz w:val="28"/>
          <w:szCs w:val="28"/>
        </w:rPr>
        <w:t xml:space="preserve"> 201</w:t>
      </w:r>
      <w:r>
        <w:rPr>
          <w:sz w:val="28"/>
          <w:szCs w:val="28"/>
        </w:rPr>
        <w:t>8 года в 12 часов 00 минут по адресу: Ленинградская область, Всеволожский район, поселок Мурино, улица Оборонная, д.32-А, кабинет 212 (конференц-зал).</w:t>
      </w:r>
    </w:p>
    <w:p w:rsidR="00431A40" w:rsidRDefault="00431A40" w:rsidP="00431A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Назначить органом, уполномоченным на организацию и проведение публичных слушаний по указанному предмету публичных слушаний, Комиссию по подготовке Правил землепользования и застройки </w:t>
      </w:r>
      <w:r>
        <w:rPr>
          <w:sz w:val="28"/>
          <w:szCs w:val="28"/>
        </w:rPr>
        <w:lastRenderedPageBreak/>
        <w:t>муниципального образования «Муринское сельское поселение» Всеволожского муниципального района Ленинградской области.</w:t>
      </w:r>
    </w:p>
    <w:p w:rsidR="00431A40" w:rsidRDefault="00431A40" w:rsidP="00431A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Комиссии по подготовке Правил землепользования и застройки муниципального образования «Муринское сельское поселение» Всеволожского муниципального района Ленинградской области:</w:t>
      </w:r>
    </w:p>
    <w:p w:rsidR="00431A40" w:rsidRDefault="00913DE4" w:rsidP="00431A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431A40">
        <w:rPr>
          <w:sz w:val="28"/>
          <w:szCs w:val="28"/>
        </w:rPr>
        <w:t xml:space="preserve"> Опубликовать информационное сообщение о проведении публичных слушаний в газете «Муринская панорама» и на официальном сайте </w:t>
      </w:r>
      <w:r>
        <w:rPr>
          <w:sz w:val="28"/>
          <w:szCs w:val="28"/>
        </w:rPr>
        <w:t xml:space="preserve">администрации </w:t>
      </w:r>
      <w:r w:rsidR="00431A40">
        <w:rPr>
          <w:sz w:val="28"/>
          <w:szCs w:val="28"/>
        </w:rPr>
        <w:t>МО «Муринское сельское поселение» в сети Интернет.</w:t>
      </w:r>
    </w:p>
    <w:p w:rsidR="00431A40" w:rsidRDefault="00913DE4" w:rsidP="00431A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5.2.</w:t>
      </w:r>
      <w:r w:rsidR="00431A40">
        <w:rPr>
          <w:sz w:val="28"/>
          <w:szCs w:val="28"/>
        </w:rPr>
        <w:t xml:space="preserve"> Организовать экспозицию документов по адресу: Ленинградская область, Всеволожский район, поселок Мурино, улица Оборонная, д.32-А (холл здания администрации) не позднее 02 марта</w:t>
      </w:r>
      <w:r w:rsidR="00431A40" w:rsidRPr="00F02925">
        <w:rPr>
          <w:sz w:val="28"/>
          <w:szCs w:val="28"/>
        </w:rPr>
        <w:t xml:space="preserve"> 201</w:t>
      </w:r>
      <w:r w:rsidR="00431A40">
        <w:rPr>
          <w:sz w:val="28"/>
          <w:szCs w:val="28"/>
        </w:rPr>
        <w:t>8г.</w:t>
      </w:r>
    </w:p>
    <w:p w:rsidR="00431A40" w:rsidRDefault="00913DE4" w:rsidP="00431A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5.3.</w:t>
      </w:r>
      <w:r w:rsidR="00431A40">
        <w:rPr>
          <w:sz w:val="28"/>
          <w:szCs w:val="28"/>
        </w:rPr>
        <w:t xml:space="preserve"> Направить сообщение о месте и времени проведения публичных слушаний правообладателям земельных участков и заинтересованным организациям.</w:t>
      </w:r>
    </w:p>
    <w:p w:rsidR="00431A40" w:rsidRDefault="00913DE4" w:rsidP="00431A40">
      <w:pPr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5.4</w:t>
      </w:r>
      <w:r w:rsidR="00431A40">
        <w:rPr>
          <w:sz w:val="28"/>
          <w:szCs w:val="28"/>
        </w:rPr>
        <w:t xml:space="preserve"> Организовать учет замечаний и предложений, касающихся предмета публичных слушаний.</w:t>
      </w:r>
    </w:p>
    <w:p w:rsidR="00431A40" w:rsidRDefault="00431A40" w:rsidP="00431A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Настоящее постановление вступает в силу с момента подписания.</w:t>
      </w:r>
    </w:p>
    <w:p w:rsidR="00431A40" w:rsidRDefault="00431A40" w:rsidP="00431A40">
      <w:pPr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возложить на председателя Комиссии по подготовке правил землепользования и застройки Конева И.Н.</w:t>
      </w:r>
    </w:p>
    <w:p w:rsidR="00431A40" w:rsidRDefault="00431A40" w:rsidP="00431A40">
      <w:pPr>
        <w:tabs>
          <w:tab w:val="left" w:pos="851"/>
          <w:tab w:val="left" w:pos="1740"/>
        </w:tabs>
        <w:ind w:firstLine="567"/>
        <w:rPr>
          <w:sz w:val="28"/>
          <w:szCs w:val="28"/>
        </w:rPr>
      </w:pPr>
    </w:p>
    <w:p w:rsidR="00431A40" w:rsidRDefault="00431A40" w:rsidP="00431A40">
      <w:pPr>
        <w:tabs>
          <w:tab w:val="left" w:pos="851"/>
          <w:tab w:val="left" w:pos="1740"/>
        </w:tabs>
        <w:ind w:firstLine="567"/>
        <w:rPr>
          <w:sz w:val="28"/>
          <w:szCs w:val="28"/>
        </w:rPr>
      </w:pPr>
    </w:p>
    <w:p w:rsidR="00431A40" w:rsidRDefault="00431A40" w:rsidP="00431A40">
      <w:pPr>
        <w:tabs>
          <w:tab w:val="left" w:pos="851"/>
          <w:tab w:val="left" w:pos="1740"/>
        </w:tabs>
        <w:ind w:firstLine="567"/>
        <w:rPr>
          <w:sz w:val="28"/>
          <w:szCs w:val="28"/>
        </w:rPr>
      </w:pPr>
    </w:p>
    <w:p w:rsidR="00431A40" w:rsidRDefault="00431A40" w:rsidP="00431A40">
      <w:pPr>
        <w:tabs>
          <w:tab w:val="left" w:pos="851"/>
        </w:tabs>
        <w:ind w:firstLine="567"/>
        <w:rPr>
          <w:sz w:val="28"/>
          <w:szCs w:val="28"/>
        </w:rPr>
      </w:pPr>
    </w:p>
    <w:tbl>
      <w:tblPr>
        <w:tblW w:w="9356" w:type="dxa"/>
        <w:tblLook w:val="04A0" w:firstRow="1" w:lastRow="0" w:firstColumn="1" w:lastColumn="0" w:noHBand="0" w:noVBand="1"/>
      </w:tblPr>
      <w:tblGrid>
        <w:gridCol w:w="4962"/>
        <w:gridCol w:w="567"/>
        <w:gridCol w:w="3827"/>
      </w:tblGrid>
      <w:tr w:rsidR="00431A40" w:rsidTr="00431A40">
        <w:tc>
          <w:tcPr>
            <w:tcW w:w="4962" w:type="dxa"/>
            <w:shd w:val="clear" w:color="auto" w:fill="auto"/>
          </w:tcPr>
          <w:p w:rsidR="00431A40" w:rsidRPr="00E52370" w:rsidRDefault="00431A40" w:rsidP="00431A40">
            <w:pPr>
              <w:tabs>
                <w:tab w:val="left" w:pos="851"/>
              </w:tabs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Глава м</w:t>
            </w:r>
            <w:r w:rsidRPr="00E52370">
              <w:rPr>
                <w:rFonts w:eastAsia="Calibri"/>
                <w:sz w:val="28"/>
                <w:szCs w:val="28"/>
              </w:rPr>
              <w:t>униципального образования</w:t>
            </w:r>
          </w:p>
        </w:tc>
        <w:tc>
          <w:tcPr>
            <w:tcW w:w="567" w:type="dxa"/>
            <w:shd w:val="clear" w:color="auto" w:fill="auto"/>
          </w:tcPr>
          <w:p w:rsidR="00431A40" w:rsidRPr="00E52370" w:rsidRDefault="00431A40" w:rsidP="00431A40">
            <w:pPr>
              <w:tabs>
                <w:tab w:val="left" w:pos="851"/>
              </w:tabs>
              <w:ind w:firstLine="567"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3827" w:type="dxa"/>
            <w:shd w:val="clear" w:color="auto" w:fill="auto"/>
          </w:tcPr>
          <w:p w:rsidR="00431A40" w:rsidRPr="00E52370" w:rsidRDefault="00431A40" w:rsidP="00431A40">
            <w:pPr>
              <w:tabs>
                <w:tab w:val="left" w:pos="851"/>
              </w:tabs>
              <w:ind w:firstLine="567"/>
              <w:jc w:val="right"/>
              <w:rPr>
                <w:rFonts w:eastAsia="Calibri"/>
                <w:sz w:val="28"/>
                <w:szCs w:val="28"/>
              </w:rPr>
            </w:pPr>
            <w:r w:rsidRPr="00E52370">
              <w:rPr>
                <w:rFonts w:eastAsia="Calibri"/>
                <w:sz w:val="28"/>
                <w:szCs w:val="28"/>
              </w:rPr>
              <w:t>В.Ф. Гаркавый</w:t>
            </w:r>
          </w:p>
        </w:tc>
      </w:tr>
    </w:tbl>
    <w:p w:rsidR="00431A40" w:rsidRDefault="00431A40" w:rsidP="00431A40">
      <w:pPr>
        <w:tabs>
          <w:tab w:val="left" w:pos="851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431A40" w:rsidRPr="000618B9" w:rsidRDefault="00431A40" w:rsidP="00431A40">
      <w:pPr>
        <w:tabs>
          <w:tab w:val="left" w:pos="851"/>
          <w:tab w:val="left" w:pos="1740"/>
        </w:tabs>
        <w:ind w:firstLine="567"/>
        <w:jc w:val="both"/>
        <w:rPr>
          <w:sz w:val="16"/>
          <w:szCs w:val="16"/>
        </w:rPr>
      </w:pPr>
    </w:p>
    <w:p w:rsidR="00614D7D" w:rsidRDefault="00614D7D" w:rsidP="00431A40">
      <w:pPr>
        <w:tabs>
          <w:tab w:val="left" w:pos="851"/>
        </w:tabs>
        <w:ind w:firstLine="567"/>
      </w:pPr>
    </w:p>
    <w:sectPr w:rsidR="00614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124FDD"/>
    <w:multiLevelType w:val="hybridMultilevel"/>
    <w:tmpl w:val="D922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40"/>
    <w:rsid w:val="00431A40"/>
    <w:rsid w:val="0043388F"/>
    <w:rsid w:val="00483EF8"/>
    <w:rsid w:val="00614D7D"/>
    <w:rsid w:val="006F4F2B"/>
    <w:rsid w:val="0091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CD58E6-485E-45CD-8175-8530B72C8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Баранова</dc:creator>
  <cp:keywords/>
  <dc:description/>
  <cp:lastModifiedBy>Ольга Баранова</cp:lastModifiedBy>
  <cp:revision>3</cp:revision>
  <dcterms:created xsi:type="dcterms:W3CDTF">2018-02-12T06:58:00Z</dcterms:created>
  <dcterms:modified xsi:type="dcterms:W3CDTF">2018-02-13T08:14:00Z</dcterms:modified>
</cp:coreProperties>
</file>