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B3A" w:rsidRPr="00E03727" w:rsidRDefault="00E03727" w:rsidP="00E03727">
      <w:pPr>
        <w:ind w:firstLine="708"/>
        <w:rPr>
          <w:b/>
        </w:rPr>
      </w:pPr>
      <w:r w:rsidRPr="00E03727">
        <w:rPr>
          <w:b/>
        </w:rPr>
        <w:t xml:space="preserve">Том 1 ОМ </w:t>
      </w:r>
      <w:proofErr w:type="spellStart"/>
      <w:r w:rsidRPr="00E03727">
        <w:rPr>
          <w:b/>
        </w:rPr>
        <w:t>СхТС</w:t>
      </w:r>
      <w:proofErr w:type="spellEnd"/>
      <w:r w:rsidRPr="00E03727">
        <w:rPr>
          <w:b/>
        </w:rPr>
        <w:t xml:space="preserve"> </w:t>
      </w:r>
    </w:p>
    <w:p w:rsidR="00E03727" w:rsidRPr="00E03727" w:rsidRDefault="00E03727" w:rsidP="00E03727">
      <w:pPr>
        <w:ind w:firstLine="708"/>
        <w:jc w:val="both"/>
      </w:pPr>
      <w:r w:rsidRPr="00E03727">
        <w:t>1.3.4. Описание типов и количества секционирующей и регулирующей арматуры на тепловых сетях</w:t>
      </w:r>
    </w:p>
    <w:p w:rsidR="00E03727" w:rsidRDefault="00E03727" w:rsidP="00E03727">
      <w:pPr>
        <w:ind w:firstLine="708"/>
        <w:jc w:val="both"/>
      </w:pPr>
      <w:r w:rsidRPr="00E03727">
        <w:t>Таблица 51. Количество секционирующей арматуры, установленной на тепловых сетях ООО «Петербургтеплоэнерго»</w:t>
      </w:r>
      <w:r>
        <w:t xml:space="preserve"> - </w:t>
      </w:r>
      <w:r w:rsidRPr="00E03727">
        <w:rPr>
          <w:b/>
        </w:rPr>
        <w:t>не актуальная информация</w:t>
      </w:r>
      <w:r w:rsidRPr="00E03727">
        <w:t>.</w:t>
      </w:r>
      <w:r>
        <w:t xml:space="preserve"> </w:t>
      </w:r>
    </w:p>
    <w:p w:rsidR="00E03727" w:rsidRPr="00E03727" w:rsidRDefault="00E03727" w:rsidP="00E03727">
      <w:pPr>
        <w:ind w:firstLine="708"/>
        <w:jc w:val="both"/>
      </w:pPr>
      <w:r>
        <w:t xml:space="preserve">В запросе по актуализации </w:t>
      </w:r>
      <w:proofErr w:type="spellStart"/>
      <w:r>
        <w:t>СхТС</w:t>
      </w:r>
      <w:proofErr w:type="spellEnd"/>
      <w:r>
        <w:t xml:space="preserve"> на 2026 год</w:t>
      </w:r>
      <w:r w:rsidR="000632D0">
        <w:t xml:space="preserve"> (исх. от 31.01.2025 №535/01-12)</w:t>
      </w:r>
      <w:r>
        <w:t>, в перечне запрашиваемой информации</w:t>
      </w:r>
      <w:r w:rsidR="000632D0">
        <w:t>,</w:t>
      </w:r>
      <w:r>
        <w:t xml:space="preserve"> данного пункта не было.</w:t>
      </w:r>
    </w:p>
    <w:p w:rsidR="00E03727" w:rsidRDefault="00E03727" w:rsidP="00E03727"/>
    <w:p w:rsidR="00E03727" w:rsidRPr="00E03727" w:rsidRDefault="00E03727" w:rsidP="00E03727">
      <w:pPr>
        <w:rPr>
          <w:b/>
        </w:rPr>
      </w:pPr>
      <w:r w:rsidRPr="00E03727">
        <w:rPr>
          <w:b/>
        </w:rPr>
        <w:t>Информация на 01.01.2025</w:t>
      </w:r>
    </w:p>
    <w:tbl>
      <w:tblPr>
        <w:tblW w:w="9903" w:type="dxa"/>
        <w:tblInd w:w="-5" w:type="dxa"/>
        <w:tblLook w:val="04A0" w:firstRow="1" w:lastRow="0" w:firstColumn="1" w:lastColumn="0" w:noHBand="0" w:noVBand="1"/>
      </w:tblPr>
      <w:tblGrid>
        <w:gridCol w:w="4080"/>
        <w:gridCol w:w="1087"/>
        <w:gridCol w:w="1070"/>
        <w:gridCol w:w="1134"/>
        <w:gridCol w:w="1401"/>
        <w:gridCol w:w="1131"/>
      </w:tblGrid>
      <w:tr w:rsidR="00E03727" w:rsidRPr="00E03727" w:rsidTr="00E03727">
        <w:trPr>
          <w:trHeight w:val="330"/>
        </w:trPr>
        <w:tc>
          <w:tcPr>
            <w:tcW w:w="4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03727" w:rsidRPr="00E03727" w:rsidRDefault="00E03727" w:rsidP="00E03727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E03727">
              <w:rPr>
                <w:rFonts w:eastAsia="Times New Roman" w:cs="Times New Roman"/>
                <w:color w:val="000000"/>
                <w:szCs w:val="28"/>
                <w:lang w:eastAsia="ru-RU"/>
              </w:rPr>
              <w:t>Источник теплоснабжения</w:t>
            </w:r>
          </w:p>
        </w:tc>
        <w:tc>
          <w:tcPr>
            <w:tcW w:w="58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03727" w:rsidRPr="00E03727" w:rsidRDefault="00E03727" w:rsidP="00E03727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E03727">
              <w:rPr>
                <w:rFonts w:eastAsia="Times New Roman" w:cs="Times New Roman"/>
                <w:color w:val="000000"/>
                <w:szCs w:val="28"/>
                <w:lang w:eastAsia="ru-RU"/>
              </w:rPr>
              <w:t>Запорная арматура в диапазоне диаметров, шт.</w:t>
            </w:r>
          </w:p>
        </w:tc>
      </w:tr>
      <w:tr w:rsidR="00E03727" w:rsidRPr="00E03727" w:rsidTr="00E03727">
        <w:trPr>
          <w:trHeight w:val="765"/>
        </w:trPr>
        <w:tc>
          <w:tcPr>
            <w:tcW w:w="40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E03727" w:rsidRPr="00E03727" w:rsidRDefault="00E03727" w:rsidP="00E03727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03727" w:rsidRPr="00E03727" w:rsidRDefault="00E03727" w:rsidP="00E03727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E03727">
              <w:rPr>
                <w:rFonts w:eastAsia="Times New Roman" w:cs="Times New Roman"/>
                <w:color w:val="000000"/>
                <w:szCs w:val="28"/>
                <w:lang w:eastAsia="ru-RU"/>
              </w:rPr>
              <w:t>до 300 мм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03727" w:rsidRPr="00E03727" w:rsidRDefault="00E03727" w:rsidP="00E03727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E03727">
              <w:rPr>
                <w:rFonts w:eastAsia="Times New Roman" w:cs="Times New Roman"/>
                <w:color w:val="000000"/>
                <w:szCs w:val="28"/>
                <w:lang w:eastAsia="ru-RU"/>
              </w:rPr>
              <w:t>от 300 до 600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03727" w:rsidRPr="00E03727" w:rsidRDefault="00E03727" w:rsidP="00E03727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E03727">
              <w:rPr>
                <w:rFonts w:eastAsia="Times New Roman" w:cs="Times New Roman"/>
                <w:color w:val="000000"/>
                <w:szCs w:val="28"/>
                <w:lang w:eastAsia="ru-RU"/>
              </w:rPr>
              <w:t>от 600 до 1200 мм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03727" w:rsidRPr="00E03727" w:rsidRDefault="00E03727" w:rsidP="00E03727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E0372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в </w:t>
            </w:r>
            <w:proofErr w:type="spellStart"/>
            <w:r w:rsidRPr="00E03727">
              <w:rPr>
                <w:rFonts w:eastAsia="Times New Roman" w:cs="Times New Roman"/>
                <w:color w:val="000000"/>
                <w:szCs w:val="28"/>
                <w:lang w:eastAsia="ru-RU"/>
              </w:rPr>
              <w:t>т.ч</w:t>
            </w:r>
            <w:proofErr w:type="spellEnd"/>
            <w:r w:rsidRPr="00E03727">
              <w:rPr>
                <w:rFonts w:eastAsia="Times New Roman" w:cs="Times New Roman"/>
                <w:color w:val="000000"/>
                <w:szCs w:val="28"/>
                <w:lang w:eastAsia="ru-RU"/>
              </w:rPr>
              <w:t>. с электро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-</w:t>
            </w:r>
            <w:r w:rsidRPr="00E03727">
              <w:rPr>
                <w:rFonts w:eastAsia="Times New Roman" w:cs="Times New Roman"/>
                <w:color w:val="000000"/>
                <w:szCs w:val="28"/>
                <w:lang w:eastAsia="ru-RU"/>
              </w:rPr>
              <w:t>приводом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03727" w:rsidRPr="00E03727" w:rsidRDefault="00E03727" w:rsidP="00E03727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E03727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Всего</w:t>
            </w:r>
          </w:p>
        </w:tc>
      </w:tr>
      <w:tr w:rsidR="00E03727" w:rsidRPr="00E03727" w:rsidTr="00E03727">
        <w:trPr>
          <w:trHeight w:val="69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03727" w:rsidRPr="00E03727" w:rsidRDefault="00E03727" w:rsidP="00E03727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г. </w:t>
            </w:r>
            <w:r w:rsidRPr="00E03727">
              <w:rPr>
                <w:rFonts w:eastAsia="Times New Roman" w:cs="Times New Roman"/>
                <w:color w:val="000000"/>
                <w:szCs w:val="28"/>
                <w:lang w:eastAsia="ru-RU"/>
              </w:rPr>
              <w:t>Мурино,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E03727">
              <w:rPr>
                <w:rFonts w:eastAsia="Times New Roman" w:cs="Times New Roman"/>
                <w:color w:val="000000"/>
                <w:szCs w:val="28"/>
                <w:lang w:eastAsia="ru-RU"/>
              </w:rPr>
              <w:t>Охтинская аллея, стр.13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03727" w:rsidRPr="00E03727" w:rsidRDefault="00E03727" w:rsidP="00E03727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E03727">
              <w:rPr>
                <w:rFonts w:eastAsia="Times New Roman" w:cs="Times New Roman"/>
                <w:color w:val="000000"/>
                <w:szCs w:val="28"/>
                <w:lang w:eastAsia="ru-RU"/>
              </w:rPr>
              <w:t>2561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03727" w:rsidRPr="00E03727" w:rsidRDefault="00E03727" w:rsidP="00E03727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E03727">
              <w:rPr>
                <w:rFonts w:eastAsia="Times New Roman" w:cs="Times New Roman"/>
                <w:color w:val="000000"/>
                <w:szCs w:val="28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03727" w:rsidRPr="00E03727" w:rsidRDefault="00E03727" w:rsidP="00E03727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E03727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03727" w:rsidRPr="00E03727" w:rsidRDefault="00E03727" w:rsidP="00E03727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E03727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03727" w:rsidRPr="00E03727" w:rsidRDefault="00E03727" w:rsidP="00E03727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E03727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2601</w:t>
            </w:r>
          </w:p>
        </w:tc>
      </w:tr>
    </w:tbl>
    <w:p w:rsidR="00E03727" w:rsidRPr="00E03727" w:rsidRDefault="00E03727">
      <w:pPr>
        <w:rPr>
          <w:rFonts w:cs="Times New Roman"/>
          <w:szCs w:val="28"/>
        </w:rPr>
      </w:pPr>
    </w:p>
    <w:p w:rsidR="00E03727" w:rsidRPr="00E03727" w:rsidRDefault="00E03727">
      <w:pPr>
        <w:rPr>
          <w:rFonts w:cs="Times New Roman"/>
          <w:szCs w:val="28"/>
        </w:rPr>
      </w:pPr>
      <w:bookmarkStart w:id="0" w:name="_GoBack"/>
      <w:bookmarkEnd w:id="0"/>
    </w:p>
    <w:sectPr w:rsidR="00E03727" w:rsidRPr="00E03727" w:rsidSect="00D15A53">
      <w:pgSz w:w="11906" w:h="16838"/>
      <w:pgMar w:top="1134" w:right="850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727"/>
    <w:rsid w:val="000632D0"/>
    <w:rsid w:val="001B150E"/>
    <w:rsid w:val="00385E24"/>
    <w:rsid w:val="004874BC"/>
    <w:rsid w:val="0062353E"/>
    <w:rsid w:val="007165E1"/>
    <w:rsid w:val="00800E0C"/>
    <w:rsid w:val="008E1ED1"/>
    <w:rsid w:val="009A0634"/>
    <w:rsid w:val="009A700F"/>
    <w:rsid w:val="00A12A2B"/>
    <w:rsid w:val="00A97DE2"/>
    <w:rsid w:val="00AF4340"/>
    <w:rsid w:val="00C75C15"/>
    <w:rsid w:val="00D15A53"/>
    <w:rsid w:val="00D93FC4"/>
    <w:rsid w:val="00DA260B"/>
    <w:rsid w:val="00DB1E30"/>
    <w:rsid w:val="00E03727"/>
    <w:rsid w:val="00E150BC"/>
    <w:rsid w:val="00F51E9A"/>
    <w:rsid w:val="00F6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802C7"/>
  <w15:chartTrackingRefBased/>
  <w15:docId w15:val="{3F3A05DD-32F1-408C-813C-24280B64E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8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Наталья Анатольевна</dc:creator>
  <cp:keywords/>
  <dc:description/>
  <cp:lastModifiedBy>Федотова Наталья Анатольевна</cp:lastModifiedBy>
  <cp:revision>1</cp:revision>
  <dcterms:created xsi:type="dcterms:W3CDTF">2025-04-28T13:01:00Z</dcterms:created>
  <dcterms:modified xsi:type="dcterms:W3CDTF">2025-04-28T13:14:00Z</dcterms:modified>
</cp:coreProperties>
</file>