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C4849DB" w14:textId="77777777" w:rsidR="00CF35BF" w:rsidRDefault="00CF35BF" w:rsidP="00CF35BF">
      <w:pPr>
        <w:spacing w:line="240" w:lineRule="auto"/>
        <w:jc w:val="center"/>
      </w:pPr>
      <w:r>
        <w:rPr>
          <w:noProof/>
        </w:rPr>
        <w:drawing>
          <wp:inline distT="0" distB="0" distL="0" distR="0" wp14:anchorId="32A669FD" wp14:editId="353CE9CD">
            <wp:extent cx="859790" cy="907415"/>
            <wp:effectExtent l="0" t="0" r="0" b="6985"/>
            <wp:docPr id="1779828688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9790" cy="9074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C460191" w14:textId="77777777" w:rsidR="00CF35BF" w:rsidRDefault="00CF35BF" w:rsidP="00CF35BF">
      <w:pPr>
        <w:pStyle w:val="LO-normal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МУНИЦИПАЛЬНОЕ ОБРАЗОВАНИЕ</w:t>
      </w:r>
    </w:p>
    <w:p w14:paraId="34B6FB8E" w14:textId="77777777" w:rsidR="00CF35BF" w:rsidRDefault="00CF35BF" w:rsidP="00CF35BF">
      <w:pPr>
        <w:pStyle w:val="LO-normal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«МУРИНСКОЕ ГОРОДСКОЕ ПОСЕЛЕНИЕ»</w:t>
      </w:r>
    </w:p>
    <w:p w14:paraId="6ADD554B" w14:textId="77777777" w:rsidR="00CF35BF" w:rsidRDefault="00CF35BF" w:rsidP="00CF35BF">
      <w:pPr>
        <w:pStyle w:val="LO-normal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ВСЕВОЛОЖСКОГО МУНИЦИПАЛЬНОГО РАЙОНА</w:t>
      </w:r>
    </w:p>
    <w:p w14:paraId="481E0EDD" w14:textId="77777777" w:rsidR="00CF35BF" w:rsidRDefault="00CF35BF" w:rsidP="00CF35BF">
      <w:pPr>
        <w:pStyle w:val="LO-normal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ЛЕНИНГРАДСКОЙ ОБЛАСТИ</w:t>
      </w:r>
    </w:p>
    <w:p w14:paraId="442D0E6D" w14:textId="77777777" w:rsidR="00CF35BF" w:rsidRDefault="00CF35BF" w:rsidP="00CF35BF">
      <w:pPr>
        <w:pStyle w:val="LO-normal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0F8F32C8" w14:textId="77777777" w:rsidR="00CF35BF" w:rsidRDefault="00CF35BF" w:rsidP="00CF35BF">
      <w:pPr>
        <w:pStyle w:val="LO-normal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СОВЕТ ДЕПУТАТОВ ЧЕТВЕРТОГО СОЗЫВА</w:t>
      </w:r>
    </w:p>
    <w:p w14:paraId="039BEB91" w14:textId="77777777" w:rsidR="00CF35BF" w:rsidRDefault="00CF35BF" w:rsidP="00CF35BF">
      <w:pPr>
        <w:pStyle w:val="LO-normal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0FA8C30A" w14:textId="77777777" w:rsidR="00CF35BF" w:rsidRDefault="00CF35BF" w:rsidP="00CF35BF">
      <w:pPr>
        <w:pStyle w:val="LO-normal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РЕШЕНИЕ</w:t>
      </w:r>
    </w:p>
    <w:p w14:paraId="584F144C" w14:textId="77777777" w:rsidR="00CF35BF" w:rsidRDefault="00CF35BF" w:rsidP="00CF35BF">
      <w:pPr>
        <w:pStyle w:val="LO-normal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64EDAF06" w14:textId="77777777" w:rsidR="00CF35BF" w:rsidRDefault="00CF35BF" w:rsidP="00CF35BF">
      <w:pPr>
        <w:pStyle w:val="LO-normal"/>
        <w:spacing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«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03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»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апреля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2024 г.                              г. Мурино                                                   № 33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4</w:t>
      </w:r>
    </w:p>
    <w:p w14:paraId="3CF47DFC" w14:textId="54E4B481" w:rsidR="00EF5C17" w:rsidRDefault="00CF35BF" w:rsidP="00CF35BF">
      <w:pPr>
        <w:pStyle w:val="LO-normal"/>
        <w:spacing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</w:t>
      </w:r>
    </w:p>
    <w:tbl>
      <w:tblPr>
        <w:tblW w:w="4928" w:type="dxa"/>
        <w:tblInd w:w="-108" w:type="dxa"/>
        <w:tblLayout w:type="fixed"/>
        <w:tblLook w:val="04A0" w:firstRow="1" w:lastRow="0" w:firstColumn="1" w:lastColumn="0" w:noHBand="0" w:noVBand="1"/>
      </w:tblPr>
      <w:tblGrid>
        <w:gridCol w:w="4928"/>
      </w:tblGrid>
      <w:tr w:rsidR="00EF5C17" w14:paraId="2008CA42" w14:textId="77777777" w:rsidTr="00CF35BF">
        <w:trPr>
          <w:trHeight w:val="1460"/>
        </w:trPr>
        <w:tc>
          <w:tcPr>
            <w:tcW w:w="4928" w:type="dxa"/>
          </w:tcPr>
          <w:p w14:paraId="19BE7F26" w14:textId="77777777" w:rsidR="00CF35BF" w:rsidRDefault="00A41427" w:rsidP="00CF35BF">
            <w:pPr>
              <w:suppressAutoHyphens w:val="0"/>
              <w:spacing w:line="240" w:lineRule="auto"/>
              <w:outlineLvl w:val="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О </w:t>
            </w:r>
            <w:r w:rsidRPr="00A4142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передаче </w:t>
            </w:r>
            <w:r w:rsidR="00AD2B4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недвижимого имущества </w:t>
            </w:r>
            <w:r w:rsidRPr="00A41427">
              <w:rPr>
                <w:rFonts w:ascii="Times New Roman" w:eastAsia="Times New Roman" w:hAnsi="Times New Roman" w:cs="Times New Roman"/>
                <w:sz w:val="28"/>
                <w:szCs w:val="28"/>
              </w:rPr>
              <w:t>из собственности МО</w:t>
            </w:r>
          </w:p>
          <w:p w14:paraId="001682FC" w14:textId="77777777" w:rsidR="00CF35BF" w:rsidRDefault="00A41427" w:rsidP="00CF35BF">
            <w:pPr>
              <w:suppressAutoHyphens w:val="0"/>
              <w:spacing w:line="240" w:lineRule="auto"/>
              <w:outlineLvl w:val="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41427">
              <w:rPr>
                <w:rFonts w:ascii="Times New Roman" w:eastAsia="Times New Roman" w:hAnsi="Times New Roman" w:cs="Times New Roman"/>
                <w:sz w:val="28"/>
                <w:szCs w:val="28"/>
              </w:rPr>
              <w:t>«Муринское городское поселение» Всеволожского муниципального района Ленинградской области</w:t>
            </w:r>
          </w:p>
          <w:p w14:paraId="0A920CFC" w14:textId="7CA2795B" w:rsidR="00EF5C17" w:rsidRDefault="00A41427" w:rsidP="00CF35BF">
            <w:pPr>
              <w:suppressAutoHyphens w:val="0"/>
              <w:spacing w:line="240" w:lineRule="auto"/>
              <w:outlineLvl w:val="9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4142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в </w:t>
            </w:r>
            <w:r w:rsidR="00AD2B4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государственную собственность </w:t>
            </w:r>
            <w:r w:rsidR="00CF35BF">
              <w:rPr>
                <w:rFonts w:ascii="Times New Roman" w:eastAsia="Times New Roman" w:hAnsi="Times New Roman" w:cs="Times New Roman"/>
                <w:sz w:val="28"/>
                <w:szCs w:val="28"/>
              </w:rPr>
              <w:t>Ленинградской области</w:t>
            </w:r>
          </w:p>
        </w:tc>
      </w:tr>
    </w:tbl>
    <w:p w14:paraId="0C440DFC" w14:textId="77777777" w:rsidR="005C75F2" w:rsidRDefault="005C75F2" w:rsidP="00EF5C17">
      <w:pPr>
        <w:pStyle w:val="LO-normal"/>
        <w:widowControl w:val="0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ar-SA"/>
        </w:rPr>
      </w:pPr>
    </w:p>
    <w:p w14:paraId="40EEF4EF" w14:textId="77777777" w:rsidR="00CF35BF" w:rsidRDefault="00EF5C17" w:rsidP="00CF35BF">
      <w:pPr>
        <w:pStyle w:val="LO-normal"/>
        <w:widowControl w:val="0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 w:bidi="ar-SA"/>
        </w:rPr>
        <w:t xml:space="preserve">В соответствии с Федеральным законом от 06.10.2003 № 131-ФЗ «Об общих принципах организации местного самоуправления в Российской Федерации», </w:t>
      </w:r>
      <w:r w:rsidR="00CF35BF">
        <w:rPr>
          <w:rFonts w:ascii="Times New Roman" w:eastAsia="Times New Roman" w:hAnsi="Times New Roman" w:cs="Times New Roman"/>
          <w:sz w:val="28"/>
          <w:szCs w:val="28"/>
          <w:lang w:eastAsia="ru-RU" w:bidi="ar-SA"/>
        </w:rPr>
        <w:t>У</w:t>
      </w:r>
      <w:r>
        <w:rPr>
          <w:rFonts w:ascii="Times New Roman" w:eastAsia="Times New Roman" w:hAnsi="Times New Roman" w:cs="Times New Roman"/>
          <w:sz w:val="28"/>
          <w:szCs w:val="28"/>
          <w:lang w:eastAsia="ru-RU" w:bidi="ar-SA"/>
        </w:rPr>
        <w:t>ставом муниципального образования «Муринское городское поселение» Всеволожского муниципального района Ленинградс</w:t>
      </w:r>
      <w:r w:rsidR="002635D9">
        <w:rPr>
          <w:rFonts w:ascii="Times New Roman" w:eastAsia="Times New Roman" w:hAnsi="Times New Roman" w:cs="Times New Roman"/>
          <w:sz w:val="28"/>
          <w:szCs w:val="28"/>
          <w:lang w:eastAsia="ru-RU" w:bidi="ar-SA"/>
        </w:rPr>
        <w:t xml:space="preserve">кой области, </w:t>
      </w:r>
      <w:r w:rsidR="006D61F6" w:rsidRPr="006D61F6">
        <w:rPr>
          <w:rFonts w:ascii="Times New Roman" w:eastAsia="Times New Roman" w:hAnsi="Times New Roman" w:cs="Times New Roman"/>
          <w:sz w:val="28"/>
          <w:szCs w:val="28"/>
          <w:lang w:eastAsia="ru-RU" w:bidi="ar-SA"/>
        </w:rPr>
        <w:t xml:space="preserve">с учетом обращения </w:t>
      </w:r>
      <w:r w:rsidR="00AD2B48">
        <w:rPr>
          <w:rFonts w:ascii="Times New Roman" w:eastAsia="Times New Roman" w:hAnsi="Times New Roman" w:cs="Times New Roman"/>
          <w:sz w:val="28"/>
          <w:szCs w:val="28"/>
          <w:lang w:eastAsia="ru-RU" w:bidi="ar-SA"/>
        </w:rPr>
        <w:t>Ленинград</w:t>
      </w:r>
      <w:r w:rsidR="000340E9">
        <w:rPr>
          <w:rFonts w:ascii="Times New Roman" w:eastAsia="Times New Roman" w:hAnsi="Times New Roman" w:cs="Times New Roman"/>
          <w:sz w:val="28"/>
          <w:szCs w:val="28"/>
          <w:lang w:eastAsia="ru-RU" w:bidi="ar-SA"/>
        </w:rPr>
        <w:t xml:space="preserve">ского областного комитета по управлению государственным имуществом </w:t>
      </w:r>
      <w:r w:rsidR="006D61F6" w:rsidRPr="006D61F6">
        <w:rPr>
          <w:rFonts w:ascii="Times New Roman" w:eastAsia="Times New Roman" w:hAnsi="Times New Roman" w:cs="Times New Roman"/>
          <w:sz w:val="28"/>
          <w:szCs w:val="28"/>
          <w:lang w:eastAsia="ru-RU" w:bidi="ar-SA"/>
        </w:rPr>
        <w:t xml:space="preserve">от </w:t>
      </w:r>
      <w:r w:rsidR="000340E9">
        <w:rPr>
          <w:rFonts w:ascii="Times New Roman" w:eastAsia="Times New Roman" w:hAnsi="Times New Roman" w:cs="Times New Roman"/>
          <w:sz w:val="28"/>
          <w:szCs w:val="28"/>
          <w:lang w:eastAsia="ru-RU" w:bidi="ar-SA"/>
        </w:rPr>
        <w:t>29</w:t>
      </w:r>
      <w:r w:rsidR="006D61F6">
        <w:rPr>
          <w:rFonts w:ascii="Times New Roman" w:eastAsia="Times New Roman" w:hAnsi="Times New Roman" w:cs="Times New Roman"/>
          <w:sz w:val="28"/>
          <w:szCs w:val="28"/>
          <w:lang w:eastAsia="ru-RU" w:bidi="ar-SA"/>
        </w:rPr>
        <w:t>.02.2024</w:t>
      </w:r>
      <w:r w:rsidR="006D61F6" w:rsidRPr="006D61F6">
        <w:rPr>
          <w:rFonts w:ascii="Times New Roman" w:eastAsia="Times New Roman" w:hAnsi="Times New Roman" w:cs="Times New Roman"/>
          <w:sz w:val="28"/>
          <w:szCs w:val="28"/>
          <w:lang w:eastAsia="ru-RU" w:bidi="ar-SA"/>
        </w:rPr>
        <w:t xml:space="preserve"> № </w:t>
      </w:r>
      <w:r w:rsidR="000340E9">
        <w:rPr>
          <w:rFonts w:ascii="Times New Roman" w:eastAsia="Times New Roman" w:hAnsi="Times New Roman" w:cs="Times New Roman"/>
          <w:sz w:val="28"/>
          <w:szCs w:val="28"/>
          <w:lang w:eastAsia="ru-RU" w:bidi="ar-SA"/>
        </w:rPr>
        <w:t>01-10-2717/2024</w:t>
      </w:r>
      <w:r w:rsidR="00235A2A">
        <w:rPr>
          <w:rFonts w:ascii="Times New Roman" w:eastAsia="Times New Roman" w:hAnsi="Times New Roman" w:cs="Times New Roman"/>
          <w:sz w:val="28"/>
          <w:szCs w:val="28"/>
          <w:lang w:eastAsia="ru-RU" w:bidi="ar-SA"/>
        </w:rPr>
        <w:t xml:space="preserve">, </w:t>
      </w:r>
      <w:r w:rsidR="000E7685">
        <w:rPr>
          <w:rFonts w:ascii="Times New Roman" w:eastAsia="Times New Roman" w:hAnsi="Times New Roman" w:cs="Times New Roman"/>
          <w:sz w:val="28"/>
          <w:szCs w:val="28"/>
          <w:lang w:eastAsia="ru-RU" w:bidi="ar-SA"/>
        </w:rPr>
        <w:t>совет</w:t>
      </w:r>
      <w:r w:rsidR="00CF35BF">
        <w:rPr>
          <w:rFonts w:ascii="Times New Roman" w:eastAsia="Times New Roman" w:hAnsi="Times New Roman" w:cs="Times New Roman"/>
          <w:sz w:val="28"/>
          <w:szCs w:val="28"/>
          <w:lang w:eastAsia="ru-RU" w:bidi="ar-SA"/>
        </w:rPr>
        <w:t xml:space="preserve">ом </w:t>
      </w:r>
      <w:r w:rsidR="000E7685">
        <w:rPr>
          <w:rFonts w:ascii="Times New Roman" w:eastAsia="Times New Roman" w:hAnsi="Times New Roman" w:cs="Times New Roman"/>
          <w:sz w:val="28"/>
          <w:szCs w:val="28"/>
          <w:lang w:eastAsia="ru-RU" w:bidi="ar-SA"/>
        </w:rPr>
        <w:t>депутатов</w:t>
      </w:r>
      <w:r w:rsidR="00CF35BF">
        <w:rPr>
          <w:rFonts w:ascii="Times New Roman" w:eastAsia="Times New Roman" w:hAnsi="Times New Roman" w:cs="Times New Roman"/>
          <w:sz w:val="28"/>
          <w:szCs w:val="28"/>
          <w:lang w:eastAsia="ru-RU" w:bidi="ar-SA"/>
        </w:rPr>
        <w:t xml:space="preserve"> принято</w:t>
      </w:r>
    </w:p>
    <w:p w14:paraId="2405E1A2" w14:textId="77777777" w:rsidR="00CF35BF" w:rsidRDefault="00CF35BF" w:rsidP="00CF35BF">
      <w:pPr>
        <w:pStyle w:val="LO-normal"/>
        <w:widowControl w:val="0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ar-SA"/>
        </w:rPr>
      </w:pPr>
    </w:p>
    <w:p w14:paraId="5E69B737" w14:textId="77777777" w:rsidR="00CF35BF" w:rsidRDefault="00EF5C17" w:rsidP="00CF35BF">
      <w:pPr>
        <w:pStyle w:val="LO-normal"/>
        <w:widowControl w:val="0"/>
        <w:ind w:firstLine="720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РЕШ</w:t>
      </w:r>
      <w:r w:rsidR="00CF35BF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ЕНИЕ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:</w:t>
      </w:r>
    </w:p>
    <w:p w14:paraId="4A9A659B" w14:textId="77777777" w:rsidR="00CF35BF" w:rsidRDefault="00CF35BF" w:rsidP="00CF35BF">
      <w:pPr>
        <w:pStyle w:val="LO-normal"/>
        <w:widowControl w:val="0"/>
        <w:ind w:firstLine="720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14:paraId="40AD926D" w14:textId="7430C983" w:rsidR="00A41427" w:rsidRPr="00A41427" w:rsidRDefault="003C3C17" w:rsidP="00CF35BF">
      <w:pPr>
        <w:pStyle w:val="LO-normal"/>
        <w:widowControl w:val="0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C3C17">
        <w:rPr>
          <w:rFonts w:ascii="Times New Roman" w:eastAsia="Times New Roman" w:hAnsi="Times New Roman" w:cs="Times New Roman"/>
          <w:sz w:val="28"/>
          <w:szCs w:val="28"/>
        </w:rPr>
        <w:t xml:space="preserve">1. </w:t>
      </w:r>
      <w:r w:rsidR="00A41427" w:rsidRPr="00A41427">
        <w:rPr>
          <w:rFonts w:ascii="Times New Roman" w:eastAsia="Times New Roman" w:hAnsi="Times New Roman" w:cs="Times New Roman"/>
          <w:sz w:val="28"/>
          <w:szCs w:val="28"/>
        </w:rPr>
        <w:t xml:space="preserve">Передать из собственности муниципального образования «Муринское городское поселение» Всеволожского муниципального района Ленинградской области в </w:t>
      </w:r>
      <w:r w:rsidR="000340E9">
        <w:rPr>
          <w:rFonts w:ascii="Times New Roman" w:eastAsia="Times New Roman" w:hAnsi="Times New Roman" w:cs="Times New Roman"/>
          <w:sz w:val="28"/>
          <w:szCs w:val="28"/>
        </w:rPr>
        <w:t xml:space="preserve">государственную </w:t>
      </w:r>
      <w:r w:rsidR="00A41427" w:rsidRPr="00A41427">
        <w:rPr>
          <w:rFonts w:ascii="Times New Roman" w:eastAsia="Times New Roman" w:hAnsi="Times New Roman" w:cs="Times New Roman"/>
          <w:sz w:val="28"/>
          <w:szCs w:val="28"/>
        </w:rPr>
        <w:t xml:space="preserve">собственность </w:t>
      </w:r>
      <w:r w:rsidR="00CF35BF">
        <w:rPr>
          <w:rFonts w:ascii="Times New Roman" w:eastAsia="Times New Roman" w:hAnsi="Times New Roman" w:cs="Times New Roman"/>
          <w:sz w:val="28"/>
          <w:szCs w:val="28"/>
        </w:rPr>
        <w:t xml:space="preserve">Ленинградской области </w:t>
      </w:r>
      <w:r w:rsidR="00F868E4">
        <w:rPr>
          <w:rFonts w:ascii="Times New Roman" w:eastAsia="Times New Roman" w:hAnsi="Times New Roman" w:cs="Times New Roman"/>
          <w:sz w:val="28"/>
          <w:szCs w:val="28"/>
        </w:rPr>
        <w:t xml:space="preserve">следующие </w:t>
      </w:r>
      <w:r w:rsidR="00A41427" w:rsidRPr="00A41427">
        <w:rPr>
          <w:rFonts w:ascii="Times New Roman" w:eastAsia="Times New Roman" w:hAnsi="Times New Roman" w:cs="Times New Roman"/>
          <w:sz w:val="28"/>
          <w:szCs w:val="28"/>
        </w:rPr>
        <w:t xml:space="preserve">объекты </w:t>
      </w:r>
      <w:r w:rsidR="000340E9">
        <w:rPr>
          <w:rFonts w:ascii="Times New Roman" w:eastAsia="Times New Roman" w:hAnsi="Times New Roman" w:cs="Times New Roman"/>
          <w:sz w:val="28"/>
          <w:szCs w:val="28"/>
        </w:rPr>
        <w:t>не</w:t>
      </w:r>
      <w:r w:rsidR="00A41427" w:rsidRPr="00A41427">
        <w:rPr>
          <w:rFonts w:ascii="Times New Roman" w:eastAsia="Times New Roman" w:hAnsi="Times New Roman" w:cs="Times New Roman"/>
          <w:sz w:val="28"/>
          <w:szCs w:val="28"/>
        </w:rPr>
        <w:t>движимого имущества:</w:t>
      </w:r>
    </w:p>
    <w:p w14:paraId="5DD72581" w14:textId="77777777" w:rsidR="00A41427" w:rsidRPr="00A41427" w:rsidRDefault="00A41427" w:rsidP="00F868E4">
      <w:pPr>
        <w:suppressAutoHyphens w:val="0"/>
        <w:spacing w:line="240" w:lineRule="auto"/>
        <w:ind w:firstLine="709"/>
        <w:jc w:val="both"/>
        <w:outlineLvl w:val="9"/>
        <w:rPr>
          <w:rFonts w:ascii="Times New Roman" w:eastAsia="Times New Roman" w:hAnsi="Times New Roman" w:cs="Times New Roman"/>
          <w:sz w:val="28"/>
          <w:szCs w:val="28"/>
        </w:rPr>
      </w:pPr>
      <w:r w:rsidRPr="00A41427"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="000340E9" w:rsidRPr="000340E9">
        <w:rPr>
          <w:rFonts w:ascii="Times New Roman" w:eastAsia="Times New Roman" w:hAnsi="Times New Roman" w:cs="Times New Roman"/>
          <w:sz w:val="28"/>
          <w:szCs w:val="28"/>
        </w:rPr>
        <w:t>земельный участок с кадастровым номером 47:07:0000000:94095, площадью 9509 кв.м, расположенный по адресу: Ленинградская область, Всеволожский район, г. Мурино, категория земель: «земли населенных пунктов», вид разрешенного использования: «земельные участки (территории) общего пользования»</w:t>
      </w:r>
      <w:r w:rsidRPr="00A41427">
        <w:rPr>
          <w:rFonts w:ascii="Times New Roman" w:eastAsia="Times New Roman" w:hAnsi="Times New Roman" w:cs="Times New Roman"/>
          <w:sz w:val="28"/>
          <w:szCs w:val="28"/>
        </w:rPr>
        <w:t>;</w:t>
      </w:r>
    </w:p>
    <w:p w14:paraId="21C6B1C3" w14:textId="77777777" w:rsidR="00F868E4" w:rsidRDefault="00A41427" w:rsidP="00F868E4">
      <w:pPr>
        <w:suppressAutoHyphens w:val="0"/>
        <w:spacing w:line="240" w:lineRule="auto"/>
        <w:ind w:firstLine="709"/>
        <w:jc w:val="both"/>
        <w:outlineLvl w:val="9"/>
        <w:rPr>
          <w:rFonts w:ascii="Times New Roman" w:eastAsia="Times New Roman" w:hAnsi="Times New Roman" w:cs="Times New Roman"/>
          <w:sz w:val="28"/>
          <w:szCs w:val="28"/>
        </w:rPr>
      </w:pPr>
      <w:r w:rsidRPr="00A41427"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="00F868E4" w:rsidRPr="00F868E4">
        <w:rPr>
          <w:rFonts w:ascii="Times New Roman" w:eastAsia="Times New Roman" w:hAnsi="Times New Roman" w:cs="Times New Roman"/>
          <w:sz w:val="28"/>
          <w:szCs w:val="28"/>
        </w:rPr>
        <w:t xml:space="preserve">земельный участок с кадастровым номером 47:07:0722001:98158, площадью 457 кв.м, расположенный по адресу: Ленинградская область, Всеволожский район, </w:t>
      </w:r>
      <w:r w:rsidR="00F868E4" w:rsidRPr="00F868E4">
        <w:rPr>
          <w:rFonts w:ascii="Times New Roman" w:eastAsia="Times New Roman" w:hAnsi="Times New Roman" w:cs="Times New Roman"/>
          <w:sz w:val="28"/>
          <w:szCs w:val="28"/>
        </w:rPr>
        <w:lastRenderedPageBreak/>
        <w:t>г. Мурино, категория земель: «земли населенных пунктов», вид разрешенного использования: «автомобильный транспорт»</w:t>
      </w:r>
      <w:r w:rsidR="00F868E4">
        <w:rPr>
          <w:rFonts w:ascii="Times New Roman" w:eastAsia="Times New Roman" w:hAnsi="Times New Roman" w:cs="Times New Roman"/>
          <w:sz w:val="28"/>
          <w:szCs w:val="28"/>
        </w:rPr>
        <w:t>;</w:t>
      </w:r>
    </w:p>
    <w:p w14:paraId="5E9E4EE5" w14:textId="77777777" w:rsidR="003C3C17" w:rsidRPr="003C3C17" w:rsidRDefault="00F868E4" w:rsidP="00F868E4">
      <w:pPr>
        <w:suppressAutoHyphens w:val="0"/>
        <w:spacing w:line="240" w:lineRule="auto"/>
        <w:ind w:firstLine="709"/>
        <w:jc w:val="both"/>
        <w:outlineLvl w:val="9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Pr="00F868E4">
        <w:rPr>
          <w:rFonts w:ascii="Times New Roman" w:eastAsia="Times New Roman" w:hAnsi="Times New Roman" w:cs="Times New Roman"/>
          <w:sz w:val="28"/>
          <w:szCs w:val="28"/>
        </w:rPr>
        <w:t>земельный участок с кадастровым номером 47:07:0000000:90887, площадью 213 кв.м, расположенный по адресу: Ленинградская область, Всеволожский муниципальный район, Муринское сельское поселение, пос. Мурино, категория земель: «земли населенных пунктов», вид разрешенного использования: «размещение дорог».</w:t>
      </w:r>
    </w:p>
    <w:p w14:paraId="7A4584D9" w14:textId="77777777" w:rsidR="003C3C17" w:rsidRPr="003C3C17" w:rsidRDefault="00712493" w:rsidP="003C3C17">
      <w:pPr>
        <w:suppressAutoHyphens w:val="0"/>
        <w:spacing w:line="240" w:lineRule="auto"/>
        <w:ind w:firstLine="709"/>
        <w:jc w:val="both"/>
        <w:outlineLvl w:val="9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</w:t>
      </w:r>
      <w:r w:rsidR="003C3C17" w:rsidRPr="003C3C17">
        <w:rPr>
          <w:rFonts w:ascii="Times New Roman" w:eastAsia="Times New Roman" w:hAnsi="Times New Roman" w:cs="Times New Roman"/>
          <w:sz w:val="28"/>
          <w:szCs w:val="28"/>
        </w:rPr>
        <w:t>. Опубликовать настоящее решение в газете «Муринская панорама» и на официальном сайте в информационно-телекоммуникационной сети Интерне</w:t>
      </w:r>
      <w:r w:rsidR="00C55B3F">
        <w:rPr>
          <w:rFonts w:ascii="Times New Roman" w:eastAsia="Times New Roman" w:hAnsi="Times New Roman" w:cs="Times New Roman"/>
          <w:sz w:val="28"/>
          <w:szCs w:val="28"/>
        </w:rPr>
        <w:t>т www.администрация-мурино.рф.</w:t>
      </w:r>
    </w:p>
    <w:p w14:paraId="58067AFB" w14:textId="77777777" w:rsidR="003C3C17" w:rsidRPr="00CF35BF" w:rsidRDefault="00712493" w:rsidP="003C3C17">
      <w:pPr>
        <w:suppressAutoHyphens w:val="0"/>
        <w:spacing w:line="240" w:lineRule="auto"/>
        <w:ind w:firstLine="709"/>
        <w:jc w:val="both"/>
        <w:outlineLvl w:val="9"/>
        <w:rPr>
          <w:rFonts w:ascii="Times New Roman" w:eastAsia="Times New Roman" w:hAnsi="Times New Roman" w:cs="Times New Roman"/>
          <w:sz w:val="28"/>
          <w:szCs w:val="28"/>
        </w:rPr>
      </w:pPr>
      <w:r w:rsidRPr="00CF35BF">
        <w:rPr>
          <w:rFonts w:ascii="Times New Roman" w:eastAsia="Times New Roman" w:hAnsi="Times New Roman" w:cs="Times New Roman"/>
          <w:sz w:val="28"/>
          <w:szCs w:val="28"/>
        </w:rPr>
        <w:t>3</w:t>
      </w:r>
      <w:r w:rsidR="003C3C17" w:rsidRPr="00CF35BF">
        <w:rPr>
          <w:rFonts w:ascii="Times New Roman" w:eastAsia="Times New Roman" w:hAnsi="Times New Roman" w:cs="Times New Roman"/>
          <w:sz w:val="28"/>
          <w:szCs w:val="28"/>
        </w:rPr>
        <w:t>. Настоящее решение вступает в силу с</w:t>
      </w:r>
      <w:r w:rsidR="00BF242B" w:rsidRPr="00CF35BF">
        <w:rPr>
          <w:rFonts w:ascii="Times New Roman" w:eastAsia="Times New Roman" w:hAnsi="Times New Roman" w:cs="Times New Roman"/>
          <w:sz w:val="28"/>
          <w:szCs w:val="28"/>
        </w:rPr>
        <w:t xml:space="preserve">о дня его </w:t>
      </w:r>
      <w:r w:rsidR="003C3C17" w:rsidRPr="00CF35BF">
        <w:rPr>
          <w:rFonts w:ascii="Times New Roman" w:eastAsia="Times New Roman" w:hAnsi="Times New Roman" w:cs="Times New Roman"/>
          <w:sz w:val="28"/>
          <w:szCs w:val="28"/>
        </w:rPr>
        <w:t>принятия.</w:t>
      </w:r>
    </w:p>
    <w:p w14:paraId="0BA8DCA8" w14:textId="15ECF0C4" w:rsidR="003C3C17" w:rsidRPr="00CF35BF" w:rsidRDefault="00712493" w:rsidP="003C3C17">
      <w:pPr>
        <w:suppressAutoHyphens w:val="0"/>
        <w:spacing w:line="240" w:lineRule="auto"/>
        <w:ind w:firstLine="709"/>
        <w:jc w:val="both"/>
        <w:outlineLvl w:val="9"/>
        <w:rPr>
          <w:rFonts w:ascii="Times New Roman" w:eastAsia="Times New Roman" w:hAnsi="Times New Roman" w:cs="Times New Roman"/>
          <w:sz w:val="28"/>
          <w:szCs w:val="28"/>
        </w:rPr>
      </w:pPr>
      <w:r w:rsidRPr="00CF35BF">
        <w:rPr>
          <w:rFonts w:ascii="Times New Roman" w:eastAsia="Times New Roman" w:hAnsi="Times New Roman" w:cs="Times New Roman"/>
          <w:sz w:val="28"/>
          <w:szCs w:val="28"/>
        </w:rPr>
        <w:t>4</w:t>
      </w:r>
      <w:r w:rsidR="003C3C17" w:rsidRPr="00CF35BF">
        <w:rPr>
          <w:rFonts w:ascii="Times New Roman" w:eastAsia="Times New Roman" w:hAnsi="Times New Roman" w:cs="Times New Roman"/>
          <w:sz w:val="28"/>
          <w:szCs w:val="28"/>
        </w:rPr>
        <w:t xml:space="preserve">. Контроль </w:t>
      </w:r>
      <w:r w:rsidR="00BF242B" w:rsidRPr="00CF35BF">
        <w:rPr>
          <w:rFonts w:ascii="Times New Roman" w:eastAsia="Times New Roman" w:hAnsi="Times New Roman" w:cs="Times New Roman"/>
          <w:sz w:val="28"/>
          <w:szCs w:val="28"/>
        </w:rPr>
        <w:t>за исполнением</w:t>
      </w:r>
      <w:r w:rsidR="003C3C17" w:rsidRPr="00CF35BF">
        <w:rPr>
          <w:rFonts w:ascii="Times New Roman" w:eastAsia="Times New Roman" w:hAnsi="Times New Roman" w:cs="Times New Roman"/>
          <w:sz w:val="28"/>
          <w:szCs w:val="28"/>
        </w:rPr>
        <w:t xml:space="preserve"> настоящего решения возложить на </w:t>
      </w:r>
      <w:r w:rsidR="00BF242B" w:rsidRPr="00CF35BF">
        <w:rPr>
          <w:rFonts w:ascii="Times New Roman" w:eastAsia="Times New Roman" w:hAnsi="Times New Roman" w:cs="Times New Roman"/>
          <w:sz w:val="28"/>
          <w:szCs w:val="28"/>
        </w:rPr>
        <w:t xml:space="preserve">постоянную </w:t>
      </w:r>
      <w:r w:rsidR="00CF35BF" w:rsidRPr="00CF35BF">
        <w:rPr>
          <w:rFonts w:ascii="Times New Roman" w:hAnsi="Times New Roman" w:cs="Times New Roman"/>
          <w:sz w:val="28"/>
          <w:szCs w:val="28"/>
        </w:rPr>
        <w:t>комиссию по бюджету, налогам, инвестициям, экономическому развитию, торговле и предпринимательству</w:t>
      </w:r>
      <w:r w:rsidR="003C3C17" w:rsidRPr="00CF35BF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6825DAF7" w14:textId="77777777" w:rsidR="00EF5C17" w:rsidRDefault="00EF5C17" w:rsidP="00EF5C17">
      <w:pPr>
        <w:pStyle w:val="LO-normal"/>
        <w:spacing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0F4E2FF1" w14:textId="77777777" w:rsidR="00492B80" w:rsidRDefault="00492B80" w:rsidP="00EF5C17">
      <w:pPr>
        <w:pStyle w:val="LO-normal"/>
        <w:spacing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4591EDD8" w14:textId="77777777" w:rsidR="00C10530" w:rsidRDefault="00C10530" w:rsidP="00EF5C17">
      <w:pPr>
        <w:pStyle w:val="LO-normal"/>
        <w:spacing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0A5E4147" w14:textId="01F45F45" w:rsidR="00C827C9" w:rsidRDefault="00EF5C17" w:rsidP="00EF5C17"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Глава муниципального образования             </w:t>
      </w:r>
      <w:r w:rsidR="00492B8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                         </w:t>
      </w:r>
      <w:r w:rsidR="00CF35B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</w:t>
      </w:r>
      <w:r w:rsidR="00492B80">
        <w:rPr>
          <w:rFonts w:ascii="Times New Roman" w:eastAsia="Times New Roman" w:hAnsi="Times New Roman" w:cs="Times New Roman"/>
          <w:color w:val="000000"/>
          <w:sz w:val="28"/>
          <w:szCs w:val="28"/>
        </w:rPr>
        <w:t>Д.В. Кузьмин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</w:p>
    <w:sectPr w:rsidR="00C827C9" w:rsidSect="00DB6034">
      <w:pgSz w:w="11906" w:h="16838"/>
      <w:pgMar w:top="1134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24AAD"/>
    <w:rsid w:val="00031369"/>
    <w:rsid w:val="000340E9"/>
    <w:rsid w:val="0004743C"/>
    <w:rsid w:val="000D7CD1"/>
    <w:rsid w:val="000E7685"/>
    <w:rsid w:val="001354A0"/>
    <w:rsid w:val="001A7FD1"/>
    <w:rsid w:val="00210F98"/>
    <w:rsid w:val="0022568A"/>
    <w:rsid w:val="00235A2A"/>
    <w:rsid w:val="002635D9"/>
    <w:rsid w:val="00271DF1"/>
    <w:rsid w:val="002807A4"/>
    <w:rsid w:val="00337C57"/>
    <w:rsid w:val="00345121"/>
    <w:rsid w:val="003B49BD"/>
    <w:rsid w:val="003C3C17"/>
    <w:rsid w:val="00404F80"/>
    <w:rsid w:val="0043290A"/>
    <w:rsid w:val="00492B80"/>
    <w:rsid w:val="005C75F2"/>
    <w:rsid w:val="00612936"/>
    <w:rsid w:val="006671BC"/>
    <w:rsid w:val="0068483F"/>
    <w:rsid w:val="006D61F6"/>
    <w:rsid w:val="006D6297"/>
    <w:rsid w:val="007062EB"/>
    <w:rsid w:val="00712493"/>
    <w:rsid w:val="00712C5E"/>
    <w:rsid w:val="00745879"/>
    <w:rsid w:val="008252C5"/>
    <w:rsid w:val="0083411C"/>
    <w:rsid w:val="008605AF"/>
    <w:rsid w:val="008D2CDF"/>
    <w:rsid w:val="00902589"/>
    <w:rsid w:val="009274D9"/>
    <w:rsid w:val="009C06F7"/>
    <w:rsid w:val="009D725A"/>
    <w:rsid w:val="00A41427"/>
    <w:rsid w:val="00AA7C9D"/>
    <w:rsid w:val="00AB6B09"/>
    <w:rsid w:val="00AD2B48"/>
    <w:rsid w:val="00B24AAD"/>
    <w:rsid w:val="00BF242B"/>
    <w:rsid w:val="00C10530"/>
    <w:rsid w:val="00C55B3F"/>
    <w:rsid w:val="00C723B5"/>
    <w:rsid w:val="00C827C9"/>
    <w:rsid w:val="00CE7187"/>
    <w:rsid w:val="00CF35BF"/>
    <w:rsid w:val="00D32A74"/>
    <w:rsid w:val="00DB6034"/>
    <w:rsid w:val="00E62C2C"/>
    <w:rsid w:val="00ED0A0A"/>
    <w:rsid w:val="00EF5C17"/>
    <w:rsid w:val="00F7685A"/>
    <w:rsid w:val="00F868E4"/>
    <w:rsid w:val="00FA17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99512B"/>
  <w15:chartTrackingRefBased/>
  <w15:docId w15:val="{03C1A576-2EC9-4437-8A1A-FAADF1FDBB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C17"/>
    <w:pPr>
      <w:suppressAutoHyphens/>
      <w:spacing w:after="0" w:line="1" w:lineRule="atLeast"/>
      <w:outlineLvl w:val="0"/>
    </w:pPr>
    <w:rPr>
      <w:rFonts w:ascii="Calibri" w:eastAsia="SimSun" w:hAnsi="Calibri" w:cs="Arial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LO-normal">
    <w:name w:val="LO-normal"/>
    <w:qFormat/>
    <w:rsid w:val="00EF5C17"/>
    <w:pPr>
      <w:spacing w:after="0" w:line="240" w:lineRule="auto"/>
    </w:pPr>
    <w:rPr>
      <w:rFonts w:ascii="Calibri" w:eastAsia="SimSun" w:hAnsi="Calibri" w:cs="Arial"/>
      <w:sz w:val="20"/>
      <w:szCs w:val="20"/>
      <w:lang w:eastAsia="zh-CN" w:bidi="hi-IN"/>
    </w:rPr>
  </w:style>
  <w:style w:type="character" w:styleId="a3">
    <w:name w:val="Hyperlink"/>
    <w:basedOn w:val="a0"/>
    <w:uiPriority w:val="99"/>
    <w:unhideWhenUsed/>
    <w:rsid w:val="005C75F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2149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376</Words>
  <Characters>2145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Иван</dc:creator>
  <cp:keywords/>
  <dc:description/>
  <cp:lastModifiedBy>Ольга Астаева</cp:lastModifiedBy>
  <cp:revision>3</cp:revision>
  <cp:lastPrinted>2022-10-07T06:56:00Z</cp:lastPrinted>
  <dcterms:created xsi:type="dcterms:W3CDTF">2024-03-04T14:12:00Z</dcterms:created>
  <dcterms:modified xsi:type="dcterms:W3CDTF">2024-04-04T06:28:00Z</dcterms:modified>
</cp:coreProperties>
</file>